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618"/>
        <w:gridCol w:w="6398"/>
      </w:tblGrid>
      <w:tr w:rsidR="00E77311" w:rsidTr="009E6F29">
        <w:tc>
          <w:tcPr>
            <w:tcW w:w="2618" w:type="dxa"/>
          </w:tcPr>
          <w:p w:rsidR="00D1072C" w:rsidRPr="001D5AD0" w:rsidRDefault="00D1072C">
            <w:pPr>
              <w:rPr>
                <w:rFonts w:ascii="Arial" w:hAnsi="Arial" w:cs="Arial"/>
                <w:b/>
                <w:sz w:val="20"/>
                <w:szCs w:val="20"/>
              </w:rPr>
            </w:pPr>
            <w:r w:rsidRPr="001D5AD0">
              <w:rPr>
                <w:rFonts w:ascii="Arial" w:hAnsi="Arial" w:cs="Arial"/>
                <w:b/>
                <w:sz w:val="20"/>
                <w:szCs w:val="20"/>
              </w:rPr>
              <w:t>Contact Detail</w:t>
            </w:r>
          </w:p>
        </w:tc>
        <w:tc>
          <w:tcPr>
            <w:tcW w:w="6398" w:type="dxa"/>
          </w:tcPr>
          <w:p w:rsidR="00D1072C" w:rsidRPr="001D5AD0" w:rsidRDefault="001D5AD0">
            <w:pPr>
              <w:rPr>
                <w:rFonts w:ascii="Arial" w:hAnsi="Arial" w:cs="Arial"/>
                <w:b/>
                <w:sz w:val="20"/>
                <w:szCs w:val="20"/>
              </w:rPr>
            </w:pPr>
            <w:r w:rsidRPr="001D5AD0">
              <w:rPr>
                <w:rFonts w:ascii="Arial" w:hAnsi="Arial" w:cs="Arial"/>
                <w:b/>
                <w:sz w:val="20"/>
                <w:szCs w:val="20"/>
              </w:rPr>
              <w:t>Headteacher</w:t>
            </w:r>
          </w:p>
          <w:p w:rsidR="001D5AD0" w:rsidRPr="001D5AD0" w:rsidRDefault="001D5AD0">
            <w:pPr>
              <w:rPr>
                <w:rFonts w:ascii="Arial" w:hAnsi="Arial" w:cs="Arial"/>
                <w:sz w:val="20"/>
                <w:szCs w:val="20"/>
              </w:rPr>
            </w:pPr>
            <w:r w:rsidRPr="001D5AD0">
              <w:rPr>
                <w:rFonts w:ascii="Arial" w:hAnsi="Arial" w:cs="Arial"/>
                <w:sz w:val="20"/>
                <w:szCs w:val="20"/>
              </w:rPr>
              <w:t>Mr. Mark Taylor</w:t>
            </w:r>
          </w:p>
          <w:p w:rsidR="001D5AD0" w:rsidRPr="001D5AD0" w:rsidRDefault="001D5AD0">
            <w:pPr>
              <w:rPr>
                <w:rFonts w:ascii="Arial" w:hAnsi="Arial" w:cs="Arial"/>
                <w:sz w:val="20"/>
                <w:szCs w:val="20"/>
              </w:rPr>
            </w:pPr>
            <w:r w:rsidRPr="001D5AD0">
              <w:rPr>
                <w:rFonts w:ascii="Arial" w:hAnsi="Arial" w:cs="Arial"/>
                <w:sz w:val="20"/>
                <w:szCs w:val="20"/>
              </w:rPr>
              <w:t xml:space="preserve">email – </w:t>
            </w:r>
            <w:hyperlink r:id="rId7" w:history="1">
              <w:r w:rsidRPr="001D5AD0">
                <w:rPr>
                  <w:rStyle w:val="Hyperlink"/>
                  <w:rFonts w:ascii="Arial" w:hAnsi="Arial" w:cs="Arial"/>
                  <w:sz w:val="20"/>
                  <w:szCs w:val="20"/>
                </w:rPr>
                <w:t>m.taylor@stmaryswakefield.co.uk</w:t>
              </w:r>
            </w:hyperlink>
            <w:r w:rsidRPr="001D5AD0">
              <w:rPr>
                <w:rFonts w:ascii="Arial" w:hAnsi="Arial" w:cs="Arial"/>
                <w:sz w:val="20"/>
                <w:szCs w:val="20"/>
              </w:rPr>
              <w:t xml:space="preserve"> </w:t>
            </w:r>
          </w:p>
          <w:p w:rsidR="001D5AD0" w:rsidRPr="001D5AD0" w:rsidRDefault="001D5AD0">
            <w:pPr>
              <w:rPr>
                <w:rFonts w:ascii="Arial" w:hAnsi="Arial" w:cs="Arial"/>
                <w:b/>
                <w:sz w:val="20"/>
                <w:szCs w:val="20"/>
              </w:rPr>
            </w:pPr>
          </w:p>
          <w:p w:rsidR="00451CB6" w:rsidRPr="001D5AD0" w:rsidRDefault="001D5AD0">
            <w:pPr>
              <w:rPr>
                <w:rFonts w:ascii="Arial" w:hAnsi="Arial" w:cs="Arial"/>
                <w:b/>
                <w:sz w:val="20"/>
                <w:szCs w:val="20"/>
              </w:rPr>
            </w:pPr>
            <w:proofErr w:type="spellStart"/>
            <w:r w:rsidRPr="001D5AD0">
              <w:rPr>
                <w:rFonts w:ascii="Arial" w:hAnsi="Arial" w:cs="Arial"/>
                <w:b/>
                <w:sz w:val="20"/>
                <w:szCs w:val="20"/>
              </w:rPr>
              <w:t>SENDCo</w:t>
            </w:r>
            <w:proofErr w:type="spellEnd"/>
            <w:r w:rsidRPr="001D5AD0">
              <w:rPr>
                <w:rFonts w:ascii="Arial" w:hAnsi="Arial" w:cs="Arial"/>
                <w:b/>
                <w:sz w:val="20"/>
                <w:szCs w:val="20"/>
              </w:rPr>
              <w:t xml:space="preserve">. </w:t>
            </w:r>
          </w:p>
          <w:p w:rsidR="00451CB6" w:rsidRPr="001D5AD0" w:rsidRDefault="00451CB6">
            <w:pPr>
              <w:rPr>
                <w:rFonts w:ascii="Arial" w:hAnsi="Arial" w:cs="Arial"/>
                <w:sz w:val="20"/>
                <w:szCs w:val="20"/>
              </w:rPr>
            </w:pPr>
            <w:r w:rsidRPr="001D5AD0">
              <w:rPr>
                <w:rFonts w:ascii="Arial" w:hAnsi="Arial" w:cs="Arial"/>
                <w:sz w:val="20"/>
                <w:szCs w:val="20"/>
              </w:rPr>
              <w:t>Miss Emma Brown</w:t>
            </w:r>
          </w:p>
          <w:p w:rsidR="00451CB6" w:rsidRPr="001D5AD0" w:rsidRDefault="00451CB6">
            <w:pPr>
              <w:rPr>
                <w:rFonts w:ascii="Arial" w:hAnsi="Arial" w:cs="Arial"/>
                <w:sz w:val="20"/>
                <w:szCs w:val="20"/>
              </w:rPr>
            </w:pPr>
            <w:r w:rsidRPr="001D5AD0">
              <w:rPr>
                <w:rFonts w:ascii="Arial" w:hAnsi="Arial" w:cs="Arial"/>
                <w:sz w:val="20"/>
                <w:szCs w:val="20"/>
              </w:rPr>
              <w:t xml:space="preserve">email - </w:t>
            </w:r>
            <w:hyperlink r:id="rId8" w:history="1">
              <w:r w:rsidRPr="001D5AD0">
                <w:rPr>
                  <w:rStyle w:val="Hyperlink"/>
                  <w:rFonts w:ascii="Arial" w:hAnsi="Arial" w:cs="Arial"/>
                  <w:sz w:val="20"/>
                  <w:szCs w:val="20"/>
                </w:rPr>
                <w:t>e.browm@stmaryswakefield.co.uk</w:t>
              </w:r>
            </w:hyperlink>
          </w:p>
          <w:p w:rsidR="00451CB6" w:rsidRPr="001D5AD0" w:rsidRDefault="00451CB6">
            <w:pPr>
              <w:rPr>
                <w:rFonts w:ascii="Arial" w:hAnsi="Arial" w:cs="Arial"/>
                <w:sz w:val="20"/>
                <w:szCs w:val="20"/>
              </w:rPr>
            </w:pPr>
            <w:r w:rsidRPr="001D5AD0">
              <w:rPr>
                <w:rFonts w:ascii="Arial" w:hAnsi="Arial" w:cs="Arial"/>
                <w:sz w:val="20"/>
                <w:szCs w:val="20"/>
              </w:rPr>
              <w:t xml:space="preserve">Tel: 01924 303625 </w:t>
            </w:r>
          </w:p>
          <w:p w:rsidR="001D5AD0" w:rsidRPr="001D5AD0" w:rsidRDefault="001D5AD0">
            <w:pPr>
              <w:rPr>
                <w:rFonts w:ascii="Arial" w:hAnsi="Arial" w:cs="Arial"/>
                <w:b/>
                <w:sz w:val="20"/>
                <w:szCs w:val="20"/>
              </w:rPr>
            </w:pPr>
          </w:p>
          <w:p w:rsidR="00451CB6" w:rsidRPr="001D5AD0" w:rsidRDefault="001D5AD0">
            <w:pPr>
              <w:rPr>
                <w:rFonts w:ascii="Arial" w:hAnsi="Arial" w:cs="Arial"/>
                <w:b/>
                <w:sz w:val="20"/>
                <w:szCs w:val="20"/>
              </w:rPr>
            </w:pPr>
            <w:r w:rsidRPr="001D5AD0">
              <w:rPr>
                <w:rFonts w:ascii="Arial" w:hAnsi="Arial" w:cs="Arial"/>
                <w:b/>
                <w:sz w:val="20"/>
                <w:szCs w:val="20"/>
              </w:rPr>
              <w:t>SEND Governor</w:t>
            </w:r>
          </w:p>
          <w:p w:rsidR="001D5AD0" w:rsidRPr="001D5AD0" w:rsidRDefault="001D5AD0">
            <w:pPr>
              <w:rPr>
                <w:rFonts w:ascii="Arial" w:hAnsi="Arial" w:cs="Arial"/>
                <w:sz w:val="20"/>
                <w:szCs w:val="20"/>
              </w:rPr>
            </w:pPr>
            <w:r w:rsidRPr="001D5AD0">
              <w:rPr>
                <w:rFonts w:ascii="Arial" w:hAnsi="Arial" w:cs="Arial"/>
                <w:sz w:val="20"/>
                <w:szCs w:val="20"/>
              </w:rPr>
              <w:t xml:space="preserve">Rev. Kathy Robertson </w:t>
            </w:r>
          </w:p>
          <w:p w:rsidR="001D5AD0" w:rsidRPr="001D5AD0" w:rsidRDefault="001D5AD0">
            <w:pPr>
              <w:rPr>
                <w:rFonts w:ascii="Arial" w:hAnsi="Arial" w:cs="Arial"/>
                <w:color w:val="323130"/>
                <w:sz w:val="20"/>
                <w:szCs w:val="20"/>
                <w:shd w:val="clear" w:color="auto" w:fill="FFFFFF"/>
              </w:rPr>
            </w:pPr>
            <w:r w:rsidRPr="001D5AD0">
              <w:rPr>
                <w:rFonts w:ascii="Arial" w:hAnsi="Arial" w:cs="Arial"/>
                <w:sz w:val="20"/>
                <w:szCs w:val="20"/>
              </w:rPr>
              <w:t xml:space="preserve">email - </w:t>
            </w:r>
            <w:hyperlink r:id="rId9" w:history="1">
              <w:r w:rsidRPr="001D5AD0">
                <w:rPr>
                  <w:rStyle w:val="Hyperlink"/>
                  <w:rFonts w:ascii="Arial" w:hAnsi="Arial" w:cs="Arial"/>
                  <w:sz w:val="20"/>
                  <w:szCs w:val="20"/>
                  <w:shd w:val="clear" w:color="auto" w:fill="FFFFFF"/>
                </w:rPr>
                <w:t>revkathyrob@gmail.com</w:t>
              </w:r>
            </w:hyperlink>
            <w:r w:rsidRPr="001D5AD0">
              <w:rPr>
                <w:rFonts w:ascii="Arial" w:hAnsi="Arial" w:cs="Arial"/>
                <w:color w:val="323130"/>
                <w:sz w:val="20"/>
                <w:szCs w:val="20"/>
                <w:shd w:val="clear" w:color="auto" w:fill="FFFFFF"/>
              </w:rPr>
              <w:t xml:space="preserve"> </w:t>
            </w:r>
          </w:p>
          <w:p w:rsidR="001D5AD0" w:rsidRPr="001D5AD0" w:rsidRDefault="001D5AD0">
            <w:pPr>
              <w:rPr>
                <w:rFonts w:ascii="Arial" w:hAnsi="Arial" w:cs="Arial"/>
                <w:sz w:val="20"/>
                <w:szCs w:val="20"/>
              </w:rPr>
            </w:pPr>
          </w:p>
        </w:tc>
      </w:tr>
      <w:tr w:rsidR="00E77311" w:rsidTr="009E6F29">
        <w:tc>
          <w:tcPr>
            <w:tcW w:w="2618" w:type="dxa"/>
          </w:tcPr>
          <w:p w:rsidR="00D1072C" w:rsidRPr="001D5AD0" w:rsidRDefault="00D1072C">
            <w:pPr>
              <w:rPr>
                <w:rFonts w:ascii="Arial" w:hAnsi="Arial" w:cs="Arial"/>
                <w:b/>
                <w:sz w:val="20"/>
                <w:szCs w:val="20"/>
              </w:rPr>
            </w:pPr>
            <w:r w:rsidRPr="001D5AD0">
              <w:rPr>
                <w:rFonts w:ascii="Arial" w:hAnsi="Arial" w:cs="Arial"/>
                <w:b/>
                <w:sz w:val="20"/>
                <w:szCs w:val="20"/>
              </w:rPr>
              <w:t>Needs Supported at St. Marys Primary School</w:t>
            </w:r>
          </w:p>
        </w:tc>
        <w:tc>
          <w:tcPr>
            <w:tcW w:w="6398" w:type="dxa"/>
          </w:tcPr>
          <w:p w:rsidR="007015AB" w:rsidRPr="001D5AD0" w:rsidRDefault="007015AB" w:rsidP="007015AB">
            <w:pPr>
              <w:pStyle w:val="Default"/>
              <w:rPr>
                <w:rFonts w:ascii="Arial" w:hAnsi="Arial" w:cs="Arial"/>
                <w:sz w:val="20"/>
                <w:szCs w:val="20"/>
              </w:rPr>
            </w:pPr>
            <w:r w:rsidRPr="001D5AD0">
              <w:rPr>
                <w:rFonts w:ascii="Arial" w:hAnsi="Arial" w:cs="Arial"/>
                <w:b/>
                <w:bCs/>
                <w:sz w:val="20"/>
                <w:szCs w:val="20"/>
              </w:rPr>
              <w:t xml:space="preserve">Categories of Need </w:t>
            </w:r>
          </w:p>
          <w:p w:rsidR="007015AB" w:rsidRPr="001D5AD0" w:rsidRDefault="007015AB" w:rsidP="007015AB">
            <w:pPr>
              <w:pStyle w:val="Default"/>
              <w:rPr>
                <w:rFonts w:ascii="Arial" w:hAnsi="Arial" w:cs="Arial"/>
                <w:sz w:val="20"/>
                <w:szCs w:val="20"/>
              </w:rPr>
            </w:pPr>
            <w:r w:rsidRPr="001D5AD0">
              <w:rPr>
                <w:rFonts w:ascii="Arial" w:hAnsi="Arial" w:cs="Arial"/>
                <w:sz w:val="20"/>
                <w:szCs w:val="20"/>
              </w:rPr>
              <w:t xml:space="preserve">Special Educational Needs may fall into four broad categories. In practice, children may have needs across more than one of these categories. </w:t>
            </w:r>
          </w:p>
          <w:p w:rsidR="007015AB" w:rsidRPr="001D5AD0" w:rsidRDefault="007015AB" w:rsidP="007015AB">
            <w:pPr>
              <w:pStyle w:val="Default"/>
              <w:rPr>
                <w:rFonts w:ascii="Arial" w:hAnsi="Arial" w:cs="Arial"/>
                <w:sz w:val="20"/>
                <w:szCs w:val="20"/>
              </w:rPr>
            </w:pPr>
            <w:r w:rsidRPr="001D5AD0">
              <w:rPr>
                <w:rFonts w:ascii="Arial" w:hAnsi="Arial" w:cs="Arial"/>
                <w:b/>
                <w:bCs/>
                <w:sz w:val="20"/>
                <w:szCs w:val="20"/>
              </w:rPr>
              <w:t xml:space="preserve">Communication and Interaction </w:t>
            </w:r>
          </w:p>
          <w:p w:rsidR="007015AB" w:rsidRPr="001D5AD0" w:rsidRDefault="007015AB" w:rsidP="007015AB">
            <w:pPr>
              <w:pStyle w:val="Default"/>
              <w:rPr>
                <w:rFonts w:ascii="Arial" w:hAnsi="Arial" w:cs="Arial"/>
                <w:sz w:val="20"/>
                <w:szCs w:val="20"/>
              </w:rPr>
            </w:pPr>
            <w:r w:rsidRPr="001D5AD0">
              <w:rPr>
                <w:rFonts w:ascii="Arial" w:hAnsi="Arial" w:cs="Arial"/>
                <w:sz w:val="20"/>
                <w:szCs w:val="20"/>
              </w:rPr>
              <w:t xml:space="preserve">Children with speech, language and communication needs (SLCN) have difficulty communicating with others. This may be because they have difficulty saying what they want to, understanding what is said to them or in following the social rules of communication. Children with Autistic Spectrum Disorder are likely to have particular difficulties with social interaction. </w:t>
            </w:r>
          </w:p>
          <w:p w:rsidR="007015AB" w:rsidRPr="001D5AD0" w:rsidRDefault="007015AB" w:rsidP="007015AB">
            <w:pPr>
              <w:pStyle w:val="Default"/>
              <w:rPr>
                <w:rFonts w:ascii="Arial" w:hAnsi="Arial" w:cs="Arial"/>
                <w:sz w:val="20"/>
                <w:szCs w:val="20"/>
              </w:rPr>
            </w:pPr>
            <w:r w:rsidRPr="001D5AD0">
              <w:rPr>
                <w:rFonts w:ascii="Arial" w:hAnsi="Arial" w:cs="Arial"/>
                <w:b/>
                <w:bCs/>
                <w:sz w:val="20"/>
                <w:szCs w:val="20"/>
              </w:rPr>
              <w:t xml:space="preserve">Cognition and Learning </w:t>
            </w:r>
          </w:p>
          <w:p w:rsidR="007015AB" w:rsidRPr="001D5AD0" w:rsidRDefault="007015AB" w:rsidP="007015AB">
            <w:pPr>
              <w:pStyle w:val="Default"/>
              <w:rPr>
                <w:rFonts w:ascii="Arial" w:hAnsi="Arial" w:cs="Arial"/>
                <w:sz w:val="20"/>
                <w:szCs w:val="20"/>
              </w:rPr>
            </w:pPr>
            <w:r w:rsidRPr="001D5AD0">
              <w:rPr>
                <w:rFonts w:ascii="Arial" w:hAnsi="Arial" w:cs="Arial"/>
                <w:sz w:val="20"/>
                <w:szCs w:val="20"/>
              </w:rPr>
              <w:t>Support may be required when pupils learn at a slower pace than their peers, despite differentiation. Learning difficulties cover a wide range of need including MLD (moderate learning difficulty), SLD (severe learning difficulty) and PMLD (profound and multiple learning difficulty). Specific learning difficulties (</w:t>
            </w:r>
            <w:proofErr w:type="spellStart"/>
            <w:r w:rsidRPr="001D5AD0">
              <w:rPr>
                <w:rFonts w:ascii="Arial" w:hAnsi="Arial" w:cs="Arial"/>
                <w:sz w:val="20"/>
                <w:szCs w:val="20"/>
              </w:rPr>
              <w:t>SpLD</w:t>
            </w:r>
            <w:proofErr w:type="spellEnd"/>
            <w:r w:rsidRPr="001D5AD0">
              <w:rPr>
                <w:rFonts w:ascii="Arial" w:hAnsi="Arial" w:cs="Arial"/>
                <w:sz w:val="20"/>
                <w:szCs w:val="20"/>
              </w:rPr>
              <w:t xml:space="preserve">) affect one particular aspect of the curriculum and include dyslexia, dyscalculia and dyspraxia. </w:t>
            </w:r>
          </w:p>
          <w:p w:rsidR="007015AB" w:rsidRPr="001D5AD0" w:rsidRDefault="007015AB" w:rsidP="007015AB">
            <w:pPr>
              <w:pStyle w:val="Default"/>
              <w:rPr>
                <w:rFonts w:ascii="Arial" w:hAnsi="Arial" w:cs="Arial"/>
                <w:sz w:val="20"/>
                <w:szCs w:val="20"/>
              </w:rPr>
            </w:pPr>
            <w:r w:rsidRPr="001D5AD0">
              <w:rPr>
                <w:rFonts w:ascii="Arial" w:hAnsi="Arial" w:cs="Arial"/>
                <w:b/>
                <w:bCs/>
                <w:sz w:val="20"/>
                <w:szCs w:val="20"/>
              </w:rPr>
              <w:t xml:space="preserve">Social Emotional and Mental Health </w:t>
            </w:r>
          </w:p>
          <w:p w:rsidR="007015AB" w:rsidRPr="001D5AD0" w:rsidRDefault="007015AB" w:rsidP="007015AB">
            <w:pPr>
              <w:pStyle w:val="Default"/>
              <w:rPr>
                <w:rFonts w:ascii="Arial" w:hAnsi="Arial" w:cs="Arial"/>
                <w:sz w:val="20"/>
                <w:szCs w:val="20"/>
              </w:rPr>
            </w:pPr>
            <w:r w:rsidRPr="001D5AD0">
              <w:rPr>
                <w:rFonts w:ascii="Arial" w:hAnsi="Arial" w:cs="Arial"/>
                <w:sz w:val="20"/>
                <w:szCs w:val="20"/>
              </w:rPr>
              <w:t xml:space="preserve">Children and young people may experience a range of social and emotional difficulties, which manifest themselves in different ways. Pupils may be withdrawn or isolated as well as displaying challenging, disruptive and disturbing behaviour. These behaviours may reflect underlying mental health </w:t>
            </w:r>
            <w:r w:rsidR="00E77311" w:rsidRPr="001D5AD0">
              <w:rPr>
                <w:rFonts w:ascii="Arial" w:hAnsi="Arial" w:cs="Arial"/>
                <w:sz w:val="20"/>
                <w:szCs w:val="20"/>
              </w:rPr>
              <w:t>difficulties</w:t>
            </w:r>
            <w:r w:rsidRPr="001D5AD0">
              <w:rPr>
                <w:rFonts w:ascii="Arial" w:hAnsi="Arial" w:cs="Arial"/>
                <w:sz w:val="20"/>
                <w:szCs w:val="20"/>
              </w:rPr>
              <w:t xml:space="preserve"> such as anxiety or depression, </w:t>
            </w:r>
            <w:r w:rsidR="005C1996" w:rsidRPr="001D5AD0">
              <w:rPr>
                <w:rFonts w:ascii="Arial" w:hAnsi="Arial" w:cs="Arial"/>
                <w:sz w:val="20"/>
                <w:szCs w:val="20"/>
              </w:rPr>
              <w:t>self-harming</w:t>
            </w:r>
            <w:r w:rsidRPr="001D5AD0">
              <w:rPr>
                <w:rFonts w:ascii="Arial" w:hAnsi="Arial" w:cs="Arial"/>
                <w:sz w:val="20"/>
                <w:szCs w:val="20"/>
              </w:rPr>
              <w:t xml:space="preserve">, substance abuse or eating disorders. Other children may have disorders such as attention deficit disorder (ADD), attention deficit hyperactive disorder (ADHD) or attachment disorder. </w:t>
            </w:r>
          </w:p>
          <w:p w:rsidR="007015AB" w:rsidRPr="001D5AD0" w:rsidRDefault="007015AB" w:rsidP="007015AB">
            <w:pPr>
              <w:pStyle w:val="Default"/>
              <w:rPr>
                <w:rFonts w:ascii="Arial" w:hAnsi="Arial" w:cs="Arial"/>
                <w:sz w:val="20"/>
                <w:szCs w:val="20"/>
              </w:rPr>
            </w:pPr>
            <w:r w:rsidRPr="001D5AD0">
              <w:rPr>
                <w:rFonts w:ascii="Arial" w:hAnsi="Arial" w:cs="Arial"/>
                <w:b/>
                <w:bCs/>
                <w:sz w:val="20"/>
                <w:szCs w:val="20"/>
              </w:rPr>
              <w:t xml:space="preserve">Sensory and/or physical needs </w:t>
            </w:r>
          </w:p>
          <w:p w:rsidR="00D1072C" w:rsidRPr="001D5AD0" w:rsidRDefault="007015AB" w:rsidP="007015AB">
            <w:pPr>
              <w:rPr>
                <w:rFonts w:ascii="Arial" w:hAnsi="Arial" w:cs="Arial"/>
                <w:sz w:val="20"/>
                <w:szCs w:val="20"/>
              </w:rPr>
            </w:pPr>
            <w:r w:rsidRPr="001D5AD0">
              <w:rPr>
                <w:rFonts w:ascii="Arial" w:hAnsi="Arial" w:cs="Arial"/>
                <w:sz w:val="20"/>
                <w:szCs w:val="20"/>
              </w:rPr>
              <w:t>Some children require special education provision because they have a disability which affects their access to education. This may be visual impairment (VI), hearing impairment (HI) or multi-sensory impairment (MSI). Some children with a physical disability require additional support and equipment to access education.</w:t>
            </w:r>
          </w:p>
          <w:p w:rsidR="00E77311" w:rsidRPr="001D5AD0" w:rsidRDefault="00E77311" w:rsidP="007015AB">
            <w:pPr>
              <w:rPr>
                <w:rFonts w:ascii="Arial" w:hAnsi="Arial" w:cs="Arial"/>
                <w:sz w:val="20"/>
                <w:szCs w:val="20"/>
              </w:rPr>
            </w:pPr>
          </w:p>
          <w:p w:rsidR="00E77311" w:rsidRPr="001D5AD0" w:rsidRDefault="00E77311" w:rsidP="007015AB">
            <w:pPr>
              <w:rPr>
                <w:rFonts w:ascii="Arial" w:hAnsi="Arial" w:cs="Arial"/>
                <w:sz w:val="20"/>
                <w:szCs w:val="20"/>
              </w:rPr>
            </w:pPr>
          </w:p>
        </w:tc>
      </w:tr>
      <w:tr w:rsidR="00E77311" w:rsidTr="009E6F29">
        <w:tc>
          <w:tcPr>
            <w:tcW w:w="2618" w:type="dxa"/>
          </w:tcPr>
          <w:p w:rsidR="00405488" w:rsidRPr="001D5AD0" w:rsidRDefault="00405488" w:rsidP="00405488">
            <w:pPr>
              <w:rPr>
                <w:rFonts w:ascii="Arial" w:hAnsi="Arial" w:cs="Arial"/>
                <w:b/>
                <w:sz w:val="20"/>
                <w:szCs w:val="20"/>
              </w:rPr>
            </w:pPr>
            <w:r w:rsidRPr="001D5AD0">
              <w:rPr>
                <w:rFonts w:ascii="Arial" w:hAnsi="Arial" w:cs="Arial"/>
                <w:b/>
                <w:sz w:val="20"/>
                <w:szCs w:val="20"/>
              </w:rPr>
              <w:t xml:space="preserve">Training and expertise of staff to support children and young people with SEND </w:t>
            </w:r>
          </w:p>
          <w:p w:rsidR="00D1072C" w:rsidRPr="001D5AD0" w:rsidRDefault="00D1072C" w:rsidP="00405488">
            <w:pPr>
              <w:rPr>
                <w:rFonts w:ascii="Arial" w:hAnsi="Arial" w:cs="Arial"/>
                <w:b/>
                <w:sz w:val="20"/>
                <w:szCs w:val="20"/>
              </w:rPr>
            </w:pPr>
          </w:p>
        </w:tc>
        <w:tc>
          <w:tcPr>
            <w:tcW w:w="6398" w:type="dxa"/>
          </w:tcPr>
          <w:p w:rsidR="001D5AD0" w:rsidRDefault="00F364FA" w:rsidP="00405488">
            <w:pPr>
              <w:rPr>
                <w:rStyle w:val="coursename"/>
                <w:rFonts w:ascii="Arial" w:hAnsi="Arial" w:cs="Arial"/>
                <w:sz w:val="20"/>
                <w:szCs w:val="20"/>
              </w:rPr>
            </w:pPr>
            <w:r w:rsidRPr="001D5AD0">
              <w:rPr>
                <w:rFonts w:ascii="Arial" w:hAnsi="Arial" w:cs="Arial"/>
                <w:sz w:val="20"/>
                <w:szCs w:val="20"/>
              </w:rPr>
              <w:t xml:space="preserve">The </w:t>
            </w:r>
            <w:proofErr w:type="spellStart"/>
            <w:r w:rsidRPr="001D5AD0">
              <w:rPr>
                <w:rFonts w:ascii="Arial" w:hAnsi="Arial" w:cs="Arial"/>
                <w:sz w:val="20"/>
                <w:szCs w:val="20"/>
              </w:rPr>
              <w:t>SEN</w:t>
            </w:r>
            <w:r w:rsidR="001D5AD0">
              <w:rPr>
                <w:rFonts w:ascii="Arial" w:hAnsi="Arial" w:cs="Arial"/>
                <w:sz w:val="20"/>
                <w:szCs w:val="20"/>
              </w:rPr>
              <w:t>D</w:t>
            </w:r>
            <w:r w:rsidRPr="001D5AD0">
              <w:rPr>
                <w:rFonts w:ascii="Arial" w:hAnsi="Arial" w:cs="Arial"/>
                <w:sz w:val="20"/>
                <w:szCs w:val="20"/>
              </w:rPr>
              <w:t>Co</w:t>
            </w:r>
            <w:proofErr w:type="spellEnd"/>
            <w:r w:rsidRPr="001D5AD0">
              <w:rPr>
                <w:rFonts w:ascii="Arial" w:hAnsi="Arial" w:cs="Arial"/>
                <w:sz w:val="20"/>
                <w:szCs w:val="20"/>
              </w:rPr>
              <w:t xml:space="preserve"> is working towards her </w:t>
            </w:r>
            <w:r w:rsidRPr="001D5AD0">
              <w:rPr>
                <w:rStyle w:val="coursename"/>
                <w:rFonts w:ascii="Arial" w:hAnsi="Arial" w:cs="Arial"/>
                <w:sz w:val="20"/>
                <w:szCs w:val="20"/>
              </w:rPr>
              <w:t>P</w:t>
            </w:r>
            <w:r w:rsidR="001D5AD0">
              <w:rPr>
                <w:rStyle w:val="coursename"/>
                <w:rFonts w:ascii="Arial" w:hAnsi="Arial" w:cs="Arial"/>
                <w:sz w:val="20"/>
                <w:szCs w:val="20"/>
              </w:rPr>
              <w:t>ost Graduate</w:t>
            </w:r>
            <w:r w:rsidRPr="001D5AD0">
              <w:rPr>
                <w:rStyle w:val="coursename"/>
                <w:rFonts w:ascii="Arial" w:hAnsi="Arial" w:cs="Arial"/>
                <w:sz w:val="20"/>
                <w:szCs w:val="20"/>
              </w:rPr>
              <w:t xml:space="preserve"> C</w:t>
            </w:r>
            <w:r w:rsidR="001D5AD0">
              <w:rPr>
                <w:rStyle w:val="coursename"/>
                <w:rFonts w:ascii="Arial" w:hAnsi="Arial" w:cs="Arial"/>
                <w:sz w:val="20"/>
                <w:szCs w:val="20"/>
              </w:rPr>
              <w:t>ertificate</w:t>
            </w:r>
            <w:r w:rsidRPr="001D5AD0">
              <w:rPr>
                <w:rStyle w:val="coursename"/>
                <w:rFonts w:ascii="Arial" w:hAnsi="Arial" w:cs="Arial"/>
                <w:sz w:val="20"/>
                <w:szCs w:val="20"/>
              </w:rPr>
              <w:t xml:space="preserve"> </w:t>
            </w:r>
            <w:r w:rsidR="00E21A6F">
              <w:rPr>
                <w:rStyle w:val="coursename"/>
                <w:rFonts w:ascii="Arial" w:hAnsi="Arial" w:cs="Arial"/>
                <w:sz w:val="20"/>
                <w:szCs w:val="20"/>
              </w:rPr>
              <w:t xml:space="preserve">in </w:t>
            </w:r>
            <w:r w:rsidR="001D5AD0">
              <w:rPr>
                <w:rStyle w:val="coursename"/>
                <w:rFonts w:ascii="Arial" w:hAnsi="Arial" w:cs="Arial"/>
                <w:sz w:val="20"/>
                <w:szCs w:val="20"/>
              </w:rPr>
              <w:t>Special Education Needs Coordination</w:t>
            </w:r>
            <w:r w:rsidRPr="001D5AD0">
              <w:rPr>
                <w:rStyle w:val="coursename"/>
                <w:rFonts w:ascii="Arial" w:hAnsi="Arial" w:cs="Arial"/>
                <w:sz w:val="20"/>
                <w:szCs w:val="20"/>
              </w:rPr>
              <w:t xml:space="preserve">. </w:t>
            </w:r>
          </w:p>
          <w:p w:rsidR="001D5AD0" w:rsidRDefault="00F364FA" w:rsidP="00405488">
            <w:pPr>
              <w:rPr>
                <w:rStyle w:val="coursename"/>
                <w:rFonts w:ascii="Arial" w:hAnsi="Arial" w:cs="Arial"/>
                <w:sz w:val="20"/>
                <w:szCs w:val="20"/>
              </w:rPr>
            </w:pPr>
            <w:r w:rsidRPr="001D5AD0">
              <w:rPr>
                <w:rStyle w:val="coursename"/>
                <w:rFonts w:ascii="Arial" w:hAnsi="Arial" w:cs="Arial"/>
                <w:sz w:val="20"/>
                <w:szCs w:val="20"/>
              </w:rPr>
              <w:t xml:space="preserve">The Learning Mentor is very experienced with supporting children and families in the local community. </w:t>
            </w:r>
          </w:p>
          <w:p w:rsidR="001D5AD0" w:rsidRDefault="00F364FA" w:rsidP="00405488">
            <w:pPr>
              <w:rPr>
                <w:rStyle w:val="coursename"/>
                <w:rFonts w:ascii="Arial" w:hAnsi="Arial" w:cs="Arial"/>
                <w:sz w:val="20"/>
                <w:szCs w:val="20"/>
              </w:rPr>
            </w:pPr>
            <w:r w:rsidRPr="001D5AD0">
              <w:rPr>
                <w:rStyle w:val="coursename"/>
                <w:rFonts w:ascii="Arial" w:hAnsi="Arial" w:cs="Arial"/>
                <w:sz w:val="20"/>
                <w:szCs w:val="20"/>
              </w:rPr>
              <w:t xml:space="preserve">Both the </w:t>
            </w:r>
            <w:proofErr w:type="spellStart"/>
            <w:r w:rsidRPr="001D5AD0">
              <w:rPr>
                <w:rStyle w:val="coursename"/>
                <w:rFonts w:ascii="Arial" w:hAnsi="Arial" w:cs="Arial"/>
                <w:sz w:val="20"/>
                <w:szCs w:val="20"/>
              </w:rPr>
              <w:t>SEN</w:t>
            </w:r>
            <w:r w:rsidR="001D5AD0">
              <w:rPr>
                <w:rStyle w:val="coursename"/>
                <w:rFonts w:ascii="Arial" w:hAnsi="Arial" w:cs="Arial"/>
                <w:sz w:val="20"/>
                <w:szCs w:val="20"/>
              </w:rPr>
              <w:t>D</w:t>
            </w:r>
            <w:r w:rsidRPr="001D5AD0">
              <w:rPr>
                <w:rStyle w:val="coursename"/>
                <w:rFonts w:ascii="Arial" w:hAnsi="Arial" w:cs="Arial"/>
                <w:sz w:val="20"/>
                <w:szCs w:val="20"/>
              </w:rPr>
              <w:t>Co</w:t>
            </w:r>
            <w:proofErr w:type="spellEnd"/>
            <w:r w:rsidRPr="001D5AD0">
              <w:rPr>
                <w:rStyle w:val="coursename"/>
                <w:rFonts w:ascii="Arial" w:hAnsi="Arial" w:cs="Arial"/>
                <w:sz w:val="20"/>
                <w:szCs w:val="20"/>
              </w:rPr>
              <w:t xml:space="preserve"> and Learning Mentor attend vulnerable children meetings with the Headteacher. The inclusion team access regular continuing professional development (CPD) from Wakefield and other external providers. </w:t>
            </w:r>
          </w:p>
          <w:p w:rsidR="001D5AD0" w:rsidRDefault="00F364FA" w:rsidP="00405488">
            <w:pPr>
              <w:rPr>
                <w:rStyle w:val="coursename"/>
                <w:rFonts w:ascii="Arial" w:hAnsi="Arial" w:cs="Arial"/>
                <w:sz w:val="20"/>
                <w:szCs w:val="20"/>
              </w:rPr>
            </w:pPr>
            <w:r w:rsidRPr="001D5AD0">
              <w:rPr>
                <w:rStyle w:val="coursename"/>
                <w:rFonts w:ascii="Arial" w:hAnsi="Arial" w:cs="Arial"/>
                <w:sz w:val="20"/>
                <w:szCs w:val="20"/>
              </w:rPr>
              <w:t xml:space="preserve">The whole school team take part in regular and planned CPD to support them to deliver quality first teaching to all children and those </w:t>
            </w:r>
            <w:r w:rsidRPr="001D5AD0">
              <w:rPr>
                <w:rStyle w:val="coursename"/>
                <w:rFonts w:ascii="Arial" w:hAnsi="Arial" w:cs="Arial"/>
                <w:sz w:val="20"/>
                <w:szCs w:val="20"/>
              </w:rPr>
              <w:lastRenderedPageBreak/>
              <w:t xml:space="preserve">with additional needs (for example: Memory Training and Autism Awareness). </w:t>
            </w:r>
          </w:p>
          <w:p w:rsidR="00D1072C" w:rsidRDefault="00F364FA" w:rsidP="00405488">
            <w:pPr>
              <w:rPr>
                <w:rStyle w:val="coursename"/>
                <w:rFonts w:ascii="Arial" w:hAnsi="Arial" w:cs="Arial"/>
                <w:sz w:val="20"/>
                <w:szCs w:val="20"/>
              </w:rPr>
            </w:pPr>
            <w:r w:rsidRPr="001D5AD0">
              <w:rPr>
                <w:rStyle w:val="coursename"/>
                <w:rFonts w:ascii="Arial" w:hAnsi="Arial" w:cs="Arial"/>
                <w:sz w:val="20"/>
                <w:szCs w:val="20"/>
              </w:rPr>
              <w:t xml:space="preserve">When delivering new interventions, support assistants receive training from their colleagues and from Wakefield Agencies to support best practice; the </w:t>
            </w:r>
            <w:proofErr w:type="spellStart"/>
            <w:r w:rsidRPr="001D5AD0">
              <w:rPr>
                <w:rStyle w:val="coursename"/>
                <w:rFonts w:ascii="Arial" w:hAnsi="Arial" w:cs="Arial"/>
                <w:sz w:val="20"/>
                <w:szCs w:val="20"/>
              </w:rPr>
              <w:t>SEN</w:t>
            </w:r>
            <w:r w:rsidR="001D5AD0">
              <w:rPr>
                <w:rStyle w:val="coursename"/>
                <w:rFonts w:ascii="Arial" w:hAnsi="Arial" w:cs="Arial"/>
                <w:sz w:val="20"/>
                <w:szCs w:val="20"/>
              </w:rPr>
              <w:t>D</w:t>
            </w:r>
            <w:r w:rsidRPr="001D5AD0">
              <w:rPr>
                <w:rStyle w:val="coursename"/>
                <w:rFonts w:ascii="Arial" w:hAnsi="Arial" w:cs="Arial"/>
                <w:sz w:val="20"/>
                <w:szCs w:val="20"/>
              </w:rPr>
              <w:t>Co</w:t>
            </w:r>
            <w:proofErr w:type="spellEnd"/>
            <w:r w:rsidRPr="001D5AD0">
              <w:rPr>
                <w:rStyle w:val="coursename"/>
                <w:rFonts w:ascii="Arial" w:hAnsi="Arial" w:cs="Arial"/>
                <w:sz w:val="20"/>
                <w:szCs w:val="20"/>
              </w:rPr>
              <w:t xml:space="preserve"> regularly monitors interventions to ensure that they are high quality and consistent.</w:t>
            </w:r>
          </w:p>
          <w:p w:rsidR="001D5AD0" w:rsidRPr="001D5AD0" w:rsidRDefault="001D5AD0" w:rsidP="00405488">
            <w:pPr>
              <w:rPr>
                <w:rFonts w:ascii="Arial" w:hAnsi="Arial" w:cs="Arial"/>
                <w:sz w:val="20"/>
                <w:szCs w:val="20"/>
              </w:rPr>
            </w:pPr>
          </w:p>
        </w:tc>
      </w:tr>
      <w:tr w:rsidR="00E77311" w:rsidTr="009E6F29">
        <w:tc>
          <w:tcPr>
            <w:tcW w:w="2618" w:type="dxa"/>
          </w:tcPr>
          <w:p w:rsidR="00D1072C" w:rsidRPr="001D5AD0" w:rsidRDefault="00D1072C">
            <w:pPr>
              <w:rPr>
                <w:rFonts w:ascii="Arial" w:hAnsi="Arial" w:cs="Arial"/>
                <w:b/>
                <w:sz w:val="20"/>
                <w:szCs w:val="20"/>
              </w:rPr>
            </w:pPr>
            <w:r w:rsidRPr="001D5AD0">
              <w:rPr>
                <w:rFonts w:ascii="Arial" w:hAnsi="Arial" w:cs="Arial"/>
                <w:b/>
                <w:sz w:val="20"/>
                <w:szCs w:val="20"/>
              </w:rPr>
              <w:lastRenderedPageBreak/>
              <w:t xml:space="preserve">St. Mary’s CE (VA) Primary School has </w:t>
            </w:r>
            <w:r w:rsidR="00FF6240" w:rsidRPr="001D5AD0">
              <w:rPr>
                <w:rFonts w:ascii="Arial" w:hAnsi="Arial" w:cs="Arial"/>
                <w:b/>
                <w:sz w:val="20"/>
                <w:szCs w:val="20"/>
              </w:rPr>
              <w:t>access</w:t>
            </w:r>
            <w:bookmarkStart w:id="0" w:name="_GoBack"/>
            <w:bookmarkEnd w:id="0"/>
            <w:r w:rsidRPr="001D5AD0">
              <w:rPr>
                <w:rFonts w:ascii="Arial" w:hAnsi="Arial" w:cs="Arial"/>
                <w:b/>
                <w:sz w:val="20"/>
                <w:szCs w:val="20"/>
              </w:rPr>
              <w:t xml:space="preserve"> to advice and training from a wide range of experts from outside school. </w:t>
            </w:r>
          </w:p>
        </w:tc>
        <w:tc>
          <w:tcPr>
            <w:tcW w:w="6398" w:type="dxa"/>
          </w:tcPr>
          <w:p w:rsidR="003D33F3" w:rsidRPr="001D5AD0" w:rsidRDefault="003D33F3">
            <w:pPr>
              <w:rPr>
                <w:rFonts w:ascii="Arial" w:hAnsi="Arial" w:cs="Arial"/>
                <w:sz w:val="20"/>
                <w:szCs w:val="20"/>
              </w:rPr>
            </w:pPr>
            <w:r w:rsidRPr="001D5AD0">
              <w:rPr>
                <w:rFonts w:ascii="Arial" w:hAnsi="Arial" w:cs="Arial"/>
                <w:sz w:val="20"/>
                <w:szCs w:val="20"/>
              </w:rPr>
              <w:t xml:space="preserve">We work closely with additional agencies who provide a wealth of support and advice to school and parents. The </w:t>
            </w:r>
            <w:proofErr w:type="spellStart"/>
            <w:r w:rsidRPr="001D5AD0">
              <w:rPr>
                <w:rFonts w:ascii="Arial" w:hAnsi="Arial" w:cs="Arial"/>
                <w:sz w:val="20"/>
                <w:szCs w:val="20"/>
              </w:rPr>
              <w:t>SEN</w:t>
            </w:r>
            <w:r w:rsidR="001D5AD0">
              <w:rPr>
                <w:rFonts w:ascii="Arial" w:hAnsi="Arial" w:cs="Arial"/>
                <w:sz w:val="20"/>
                <w:szCs w:val="20"/>
              </w:rPr>
              <w:t>D</w:t>
            </w:r>
            <w:r w:rsidRPr="001D5AD0">
              <w:rPr>
                <w:rFonts w:ascii="Arial" w:hAnsi="Arial" w:cs="Arial"/>
                <w:sz w:val="20"/>
                <w:szCs w:val="20"/>
              </w:rPr>
              <w:t>Co</w:t>
            </w:r>
            <w:proofErr w:type="spellEnd"/>
            <w:r w:rsidRPr="001D5AD0">
              <w:rPr>
                <w:rFonts w:ascii="Arial" w:hAnsi="Arial" w:cs="Arial"/>
                <w:sz w:val="20"/>
                <w:szCs w:val="20"/>
              </w:rPr>
              <w:t xml:space="preserve"> and Headteacher have three planning meetings per year with Educational Psychology Service and Learning Support Service where individual children can be discussed and referred to their services. In addition, the </w:t>
            </w:r>
            <w:proofErr w:type="spellStart"/>
            <w:r w:rsidRPr="001D5AD0">
              <w:rPr>
                <w:rFonts w:ascii="Arial" w:hAnsi="Arial" w:cs="Arial"/>
                <w:sz w:val="20"/>
                <w:szCs w:val="20"/>
              </w:rPr>
              <w:t>SEN</w:t>
            </w:r>
            <w:r w:rsidR="001D5AD0">
              <w:rPr>
                <w:rFonts w:ascii="Arial" w:hAnsi="Arial" w:cs="Arial"/>
                <w:sz w:val="20"/>
                <w:szCs w:val="20"/>
              </w:rPr>
              <w:t>D</w:t>
            </w:r>
            <w:r w:rsidRPr="001D5AD0">
              <w:rPr>
                <w:rFonts w:ascii="Arial" w:hAnsi="Arial" w:cs="Arial"/>
                <w:sz w:val="20"/>
                <w:szCs w:val="20"/>
              </w:rPr>
              <w:t>Co</w:t>
            </w:r>
            <w:proofErr w:type="spellEnd"/>
            <w:r w:rsidRPr="001D5AD0">
              <w:rPr>
                <w:rFonts w:ascii="Arial" w:hAnsi="Arial" w:cs="Arial"/>
                <w:sz w:val="20"/>
                <w:szCs w:val="20"/>
              </w:rPr>
              <w:t xml:space="preserve"> meets with:</w:t>
            </w:r>
          </w:p>
          <w:p w:rsidR="00D1072C" w:rsidRPr="001D5AD0" w:rsidRDefault="00D1072C" w:rsidP="00E77311">
            <w:pPr>
              <w:pStyle w:val="ListParagraph"/>
              <w:numPr>
                <w:ilvl w:val="0"/>
                <w:numId w:val="1"/>
              </w:numPr>
              <w:rPr>
                <w:rFonts w:ascii="Arial" w:hAnsi="Arial" w:cs="Arial"/>
                <w:sz w:val="20"/>
                <w:szCs w:val="20"/>
              </w:rPr>
            </w:pPr>
            <w:r w:rsidRPr="001D5AD0">
              <w:rPr>
                <w:rFonts w:ascii="Arial" w:hAnsi="Arial" w:cs="Arial"/>
                <w:sz w:val="20"/>
                <w:szCs w:val="20"/>
              </w:rPr>
              <w:t xml:space="preserve">Educational Psychologists </w:t>
            </w:r>
          </w:p>
          <w:p w:rsidR="00D1072C" w:rsidRPr="001D5AD0" w:rsidRDefault="00D1072C" w:rsidP="00E77311">
            <w:pPr>
              <w:pStyle w:val="ListParagraph"/>
              <w:numPr>
                <w:ilvl w:val="0"/>
                <w:numId w:val="1"/>
              </w:numPr>
              <w:rPr>
                <w:rFonts w:ascii="Arial" w:hAnsi="Arial" w:cs="Arial"/>
                <w:sz w:val="20"/>
                <w:szCs w:val="20"/>
              </w:rPr>
            </w:pPr>
            <w:r w:rsidRPr="001D5AD0">
              <w:rPr>
                <w:rFonts w:ascii="Arial" w:hAnsi="Arial" w:cs="Arial"/>
                <w:sz w:val="20"/>
                <w:szCs w:val="20"/>
              </w:rPr>
              <w:t>Learning Support teachers</w:t>
            </w:r>
          </w:p>
          <w:p w:rsidR="00D1072C" w:rsidRPr="001D5AD0" w:rsidRDefault="00D1072C" w:rsidP="00E77311">
            <w:pPr>
              <w:pStyle w:val="ListParagraph"/>
              <w:numPr>
                <w:ilvl w:val="0"/>
                <w:numId w:val="1"/>
              </w:numPr>
              <w:rPr>
                <w:rFonts w:ascii="Arial" w:hAnsi="Arial" w:cs="Arial"/>
                <w:sz w:val="20"/>
                <w:szCs w:val="20"/>
              </w:rPr>
            </w:pPr>
            <w:r w:rsidRPr="001D5AD0">
              <w:rPr>
                <w:rFonts w:ascii="Arial" w:hAnsi="Arial" w:cs="Arial"/>
                <w:sz w:val="20"/>
                <w:szCs w:val="20"/>
              </w:rPr>
              <w:t>Communication, Interaction and Access support teachers</w:t>
            </w:r>
          </w:p>
          <w:p w:rsidR="00D1072C" w:rsidRPr="001D5AD0" w:rsidRDefault="00D1072C" w:rsidP="00E77311">
            <w:pPr>
              <w:pStyle w:val="ListParagraph"/>
              <w:numPr>
                <w:ilvl w:val="0"/>
                <w:numId w:val="1"/>
              </w:numPr>
              <w:rPr>
                <w:rFonts w:ascii="Arial" w:hAnsi="Arial" w:cs="Arial"/>
                <w:sz w:val="20"/>
                <w:szCs w:val="20"/>
              </w:rPr>
            </w:pPr>
            <w:r w:rsidRPr="001D5AD0">
              <w:rPr>
                <w:rFonts w:ascii="Arial" w:hAnsi="Arial" w:cs="Arial"/>
                <w:sz w:val="20"/>
                <w:szCs w:val="20"/>
              </w:rPr>
              <w:t>Pre- 5 Service</w:t>
            </w:r>
          </w:p>
          <w:p w:rsidR="00D1072C" w:rsidRPr="001D5AD0" w:rsidRDefault="00D1072C" w:rsidP="00E77311">
            <w:pPr>
              <w:pStyle w:val="ListParagraph"/>
              <w:numPr>
                <w:ilvl w:val="0"/>
                <w:numId w:val="1"/>
              </w:numPr>
              <w:rPr>
                <w:rFonts w:ascii="Arial" w:hAnsi="Arial" w:cs="Arial"/>
                <w:sz w:val="20"/>
                <w:szCs w:val="20"/>
              </w:rPr>
            </w:pPr>
            <w:r w:rsidRPr="001D5AD0">
              <w:rPr>
                <w:rFonts w:ascii="Arial" w:hAnsi="Arial" w:cs="Arial"/>
                <w:sz w:val="20"/>
                <w:szCs w:val="20"/>
              </w:rPr>
              <w:t>Speech and Language Therapists Occupational Therapists</w:t>
            </w:r>
          </w:p>
          <w:p w:rsidR="00D1072C" w:rsidRPr="001D5AD0" w:rsidRDefault="00D1072C" w:rsidP="00E77311">
            <w:pPr>
              <w:pStyle w:val="ListParagraph"/>
              <w:numPr>
                <w:ilvl w:val="0"/>
                <w:numId w:val="1"/>
              </w:numPr>
              <w:rPr>
                <w:rFonts w:ascii="Arial" w:hAnsi="Arial" w:cs="Arial"/>
                <w:sz w:val="20"/>
                <w:szCs w:val="20"/>
              </w:rPr>
            </w:pPr>
            <w:r w:rsidRPr="001D5AD0">
              <w:rPr>
                <w:rFonts w:ascii="Arial" w:hAnsi="Arial" w:cs="Arial"/>
                <w:sz w:val="20"/>
                <w:szCs w:val="20"/>
              </w:rPr>
              <w:t>Physiotherapists</w:t>
            </w:r>
          </w:p>
          <w:p w:rsidR="00D1072C" w:rsidRPr="001D5AD0" w:rsidRDefault="00D1072C" w:rsidP="00E77311">
            <w:pPr>
              <w:pStyle w:val="ListParagraph"/>
              <w:numPr>
                <w:ilvl w:val="0"/>
                <w:numId w:val="1"/>
              </w:numPr>
              <w:rPr>
                <w:rFonts w:ascii="Arial" w:hAnsi="Arial" w:cs="Arial"/>
                <w:sz w:val="20"/>
                <w:szCs w:val="20"/>
              </w:rPr>
            </w:pPr>
            <w:r w:rsidRPr="001D5AD0">
              <w:rPr>
                <w:rFonts w:ascii="Arial" w:hAnsi="Arial" w:cs="Arial"/>
                <w:sz w:val="20"/>
                <w:szCs w:val="20"/>
              </w:rPr>
              <w:t xml:space="preserve">Behaviour Support Service </w:t>
            </w:r>
          </w:p>
          <w:p w:rsidR="00D1072C" w:rsidRPr="001D5AD0" w:rsidRDefault="00D1072C" w:rsidP="00E77311">
            <w:pPr>
              <w:pStyle w:val="ListParagraph"/>
              <w:numPr>
                <w:ilvl w:val="0"/>
                <w:numId w:val="1"/>
              </w:numPr>
              <w:rPr>
                <w:rFonts w:ascii="Arial" w:hAnsi="Arial" w:cs="Arial"/>
                <w:sz w:val="20"/>
                <w:szCs w:val="20"/>
              </w:rPr>
            </w:pPr>
            <w:r w:rsidRPr="001D5AD0">
              <w:rPr>
                <w:rFonts w:ascii="Arial" w:hAnsi="Arial" w:cs="Arial"/>
                <w:sz w:val="20"/>
                <w:szCs w:val="20"/>
              </w:rPr>
              <w:t>CAMHS (Child and Adolescent Mental Health Service)</w:t>
            </w:r>
          </w:p>
          <w:p w:rsidR="00D1072C" w:rsidRPr="001D5AD0" w:rsidRDefault="00D1072C" w:rsidP="00E77311">
            <w:pPr>
              <w:pStyle w:val="ListParagraph"/>
              <w:numPr>
                <w:ilvl w:val="0"/>
                <w:numId w:val="1"/>
              </w:numPr>
              <w:rPr>
                <w:rFonts w:ascii="Arial" w:hAnsi="Arial" w:cs="Arial"/>
                <w:sz w:val="20"/>
                <w:szCs w:val="20"/>
              </w:rPr>
            </w:pPr>
            <w:proofErr w:type="spellStart"/>
            <w:proofErr w:type="gramStart"/>
            <w:r w:rsidRPr="001D5AD0">
              <w:rPr>
                <w:rFonts w:ascii="Arial" w:hAnsi="Arial" w:cs="Arial"/>
                <w:sz w:val="20"/>
                <w:szCs w:val="20"/>
              </w:rPr>
              <w:t>CFit</w:t>
            </w:r>
            <w:proofErr w:type="spellEnd"/>
            <w:r w:rsidRPr="001D5AD0">
              <w:rPr>
                <w:rFonts w:ascii="Arial" w:hAnsi="Arial" w:cs="Arial"/>
                <w:sz w:val="20"/>
                <w:szCs w:val="20"/>
              </w:rPr>
              <w:t>(</w:t>
            </w:r>
            <w:proofErr w:type="gramEnd"/>
            <w:r w:rsidRPr="001D5AD0">
              <w:rPr>
                <w:rFonts w:ascii="Arial" w:hAnsi="Arial" w:cs="Arial"/>
                <w:sz w:val="20"/>
                <w:szCs w:val="20"/>
              </w:rPr>
              <w:t>Child and Family Inclusion Team)</w:t>
            </w:r>
          </w:p>
          <w:p w:rsidR="00D1072C" w:rsidRPr="001D5AD0" w:rsidRDefault="00D1072C" w:rsidP="00E77311">
            <w:pPr>
              <w:pStyle w:val="ListParagraph"/>
              <w:numPr>
                <w:ilvl w:val="0"/>
                <w:numId w:val="1"/>
              </w:numPr>
              <w:rPr>
                <w:rFonts w:ascii="Arial" w:hAnsi="Arial" w:cs="Arial"/>
                <w:sz w:val="20"/>
                <w:szCs w:val="20"/>
              </w:rPr>
            </w:pPr>
            <w:r w:rsidRPr="001D5AD0">
              <w:rPr>
                <w:rFonts w:ascii="Arial" w:hAnsi="Arial" w:cs="Arial"/>
                <w:sz w:val="20"/>
                <w:szCs w:val="20"/>
              </w:rPr>
              <w:t>School nurses</w:t>
            </w:r>
          </w:p>
          <w:p w:rsidR="00D1072C" w:rsidRPr="001D5AD0" w:rsidRDefault="00D1072C" w:rsidP="00E77311">
            <w:pPr>
              <w:pStyle w:val="ListParagraph"/>
              <w:numPr>
                <w:ilvl w:val="0"/>
                <w:numId w:val="1"/>
              </w:numPr>
              <w:rPr>
                <w:rFonts w:ascii="Arial" w:hAnsi="Arial" w:cs="Arial"/>
                <w:sz w:val="20"/>
                <w:szCs w:val="20"/>
              </w:rPr>
            </w:pPr>
            <w:r w:rsidRPr="001D5AD0">
              <w:rPr>
                <w:rFonts w:ascii="Arial" w:hAnsi="Arial" w:cs="Arial"/>
                <w:sz w:val="20"/>
                <w:szCs w:val="20"/>
              </w:rPr>
              <w:t>Social Services</w:t>
            </w:r>
          </w:p>
          <w:p w:rsidR="00D1072C" w:rsidRPr="001D5AD0" w:rsidRDefault="00D1072C" w:rsidP="00E77311">
            <w:pPr>
              <w:pStyle w:val="ListParagraph"/>
              <w:numPr>
                <w:ilvl w:val="0"/>
                <w:numId w:val="1"/>
              </w:numPr>
              <w:rPr>
                <w:rFonts w:ascii="Arial" w:hAnsi="Arial" w:cs="Arial"/>
                <w:sz w:val="20"/>
                <w:szCs w:val="20"/>
              </w:rPr>
            </w:pPr>
            <w:r w:rsidRPr="001D5AD0">
              <w:rPr>
                <w:rFonts w:ascii="Arial" w:hAnsi="Arial" w:cs="Arial"/>
                <w:sz w:val="20"/>
                <w:szCs w:val="20"/>
              </w:rPr>
              <w:t>Educational Welfare Officers</w:t>
            </w:r>
          </w:p>
          <w:p w:rsidR="003D33F3" w:rsidRDefault="003D33F3">
            <w:pPr>
              <w:rPr>
                <w:rFonts w:ascii="Arial" w:hAnsi="Arial" w:cs="Arial"/>
                <w:sz w:val="20"/>
                <w:szCs w:val="20"/>
              </w:rPr>
            </w:pPr>
            <w:r w:rsidRPr="001D5AD0">
              <w:rPr>
                <w:rFonts w:ascii="Arial" w:hAnsi="Arial" w:cs="Arial"/>
                <w:sz w:val="20"/>
                <w:szCs w:val="20"/>
              </w:rPr>
              <w:t xml:space="preserve">The Learning Mentor works actively with additional services to support children’s social, emotional and mental health needs. Our Parent Support Advisor and Community </w:t>
            </w:r>
            <w:proofErr w:type="spellStart"/>
            <w:r w:rsidRPr="001D5AD0">
              <w:rPr>
                <w:rFonts w:ascii="Arial" w:hAnsi="Arial" w:cs="Arial"/>
                <w:sz w:val="20"/>
                <w:szCs w:val="20"/>
              </w:rPr>
              <w:t>Liason</w:t>
            </w:r>
            <w:proofErr w:type="spellEnd"/>
            <w:r w:rsidRPr="001D5AD0">
              <w:rPr>
                <w:rFonts w:ascii="Arial" w:hAnsi="Arial" w:cs="Arial"/>
                <w:sz w:val="20"/>
                <w:szCs w:val="20"/>
              </w:rPr>
              <w:t xml:space="preserve"> Officer offer support for families in the community. The local PSCO regularly visits school and works with classes and individual groups.</w:t>
            </w:r>
          </w:p>
          <w:p w:rsidR="001D5AD0" w:rsidRPr="001D5AD0" w:rsidRDefault="001D5AD0">
            <w:pPr>
              <w:rPr>
                <w:rFonts w:ascii="Arial" w:hAnsi="Arial" w:cs="Arial"/>
                <w:sz w:val="20"/>
                <w:szCs w:val="20"/>
              </w:rPr>
            </w:pPr>
          </w:p>
        </w:tc>
      </w:tr>
      <w:tr w:rsidR="00E77311" w:rsidTr="009E6F29">
        <w:tc>
          <w:tcPr>
            <w:tcW w:w="2618" w:type="dxa"/>
          </w:tcPr>
          <w:p w:rsidR="00D1072C" w:rsidRPr="001D5AD0" w:rsidRDefault="00E77311">
            <w:pPr>
              <w:rPr>
                <w:rFonts w:ascii="Arial" w:hAnsi="Arial" w:cs="Arial"/>
                <w:b/>
                <w:sz w:val="20"/>
                <w:szCs w:val="20"/>
              </w:rPr>
            </w:pPr>
            <w:r w:rsidRPr="001D5AD0">
              <w:rPr>
                <w:rFonts w:ascii="Arial" w:hAnsi="Arial" w:cs="Arial"/>
                <w:b/>
                <w:sz w:val="20"/>
                <w:szCs w:val="20"/>
              </w:rPr>
              <w:t>Policies and Support for SEND</w:t>
            </w:r>
          </w:p>
        </w:tc>
        <w:tc>
          <w:tcPr>
            <w:tcW w:w="6398" w:type="dxa"/>
          </w:tcPr>
          <w:p w:rsidR="001D5AD0" w:rsidRPr="001D5AD0" w:rsidRDefault="001D5AD0" w:rsidP="001D5AD0">
            <w:pPr>
              <w:rPr>
                <w:rFonts w:ascii="Arial" w:hAnsi="Arial" w:cs="Arial"/>
                <w:sz w:val="20"/>
                <w:szCs w:val="20"/>
              </w:rPr>
            </w:pPr>
            <w:r>
              <w:rPr>
                <w:rFonts w:ascii="Arial" w:hAnsi="Arial" w:cs="Arial"/>
                <w:sz w:val="20"/>
                <w:szCs w:val="20"/>
              </w:rPr>
              <w:t xml:space="preserve">We </w:t>
            </w:r>
            <w:r w:rsidRPr="001D5AD0">
              <w:rPr>
                <w:rFonts w:ascii="Arial" w:hAnsi="Arial" w:cs="Arial"/>
                <w:sz w:val="20"/>
                <w:szCs w:val="20"/>
              </w:rPr>
              <w:t>give due regard to:</w:t>
            </w:r>
          </w:p>
          <w:p w:rsidR="001D5AD0" w:rsidRPr="009E6F29" w:rsidRDefault="001D5AD0" w:rsidP="009E6F29">
            <w:pPr>
              <w:pStyle w:val="ListParagraph"/>
              <w:numPr>
                <w:ilvl w:val="0"/>
                <w:numId w:val="4"/>
              </w:numPr>
              <w:rPr>
                <w:rFonts w:ascii="Arial" w:hAnsi="Arial" w:cs="Arial"/>
                <w:sz w:val="20"/>
                <w:szCs w:val="20"/>
              </w:rPr>
            </w:pPr>
            <w:r w:rsidRPr="009E6F29">
              <w:rPr>
                <w:rFonts w:ascii="Arial" w:hAnsi="Arial" w:cs="Arial"/>
                <w:sz w:val="20"/>
                <w:szCs w:val="20"/>
              </w:rPr>
              <w:t xml:space="preserve">‘Special educational needs and disability code of practice: 0 to 25 years’ (DfE, 2015) </w:t>
            </w:r>
          </w:p>
          <w:p w:rsidR="001D5AD0" w:rsidRPr="009E6F29" w:rsidRDefault="001D5AD0" w:rsidP="009E6F29">
            <w:pPr>
              <w:pStyle w:val="ListParagraph"/>
              <w:numPr>
                <w:ilvl w:val="0"/>
                <w:numId w:val="4"/>
              </w:numPr>
              <w:rPr>
                <w:rFonts w:ascii="Arial" w:hAnsi="Arial" w:cs="Arial"/>
                <w:sz w:val="20"/>
                <w:szCs w:val="20"/>
              </w:rPr>
            </w:pPr>
            <w:r w:rsidRPr="009E6F29">
              <w:rPr>
                <w:rFonts w:ascii="Arial" w:hAnsi="Arial" w:cs="Arial"/>
                <w:sz w:val="20"/>
                <w:szCs w:val="20"/>
              </w:rPr>
              <w:t xml:space="preserve">the Equality Act 2010 </w:t>
            </w:r>
          </w:p>
          <w:p w:rsidR="001D5AD0" w:rsidRPr="009E6F29" w:rsidRDefault="001D5AD0" w:rsidP="009E6F29">
            <w:pPr>
              <w:pStyle w:val="ListParagraph"/>
              <w:numPr>
                <w:ilvl w:val="0"/>
                <w:numId w:val="4"/>
              </w:numPr>
              <w:rPr>
                <w:rFonts w:ascii="Arial" w:hAnsi="Arial" w:cs="Arial"/>
                <w:sz w:val="20"/>
                <w:szCs w:val="20"/>
              </w:rPr>
            </w:pPr>
            <w:r w:rsidRPr="009E6F29">
              <w:rPr>
                <w:rFonts w:ascii="Arial" w:hAnsi="Arial" w:cs="Arial"/>
                <w:sz w:val="20"/>
                <w:szCs w:val="20"/>
              </w:rPr>
              <w:t>Supporting children at School with Medical Conditions (DfE 2015)</w:t>
            </w:r>
          </w:p>
          <w:p w:rsidR="001D5AD0" w:rsidRPr="009E6F29" w:rsidRDefault="001D5AD0" w:rsidP="009E6F29">
            <w:pPr>
              <w:pStyle w:val="ListParagraph"/>
              <w:numPr>
                <w:ilvl w:val="0"/>
                <w:numId w:val="3"/>
              </w:numPr>
              <w:rPr>
                <w:rFonts w:ascii="Arial" w:hAnsi="Arial" w:cs="Arial"/>
                <w:sz w:val="20"/>
                <w:szCs w:val="20"/>
              </w:rPr>
            </w:pPr>
            <w:r w:rsidRPr="009E6F29">
              <w:rPr>
                <w:rFonts w:ascii="Arial" w:hAnsi="Arial" w:cs="Arial"/>
                <w:sz w:val="20"/>
                <w:szCs w:val="20"/>
              </w:rPr>
              <w:t>The National Curriculum in England Key Stage 1 and 2 framework Documents 2013</w:t>
            </w:r>
          </w:p>
          <w:p w:rsidR="001D5AD0" w:rsidRPr="009E6F29" w:rsidRDefault="001D5AD0" w:rsidP="009E6F29">
            <w:pPr>
              <w:pStyle w:val="ListParagraph"/>
              <w:numPr>
                <w:ilvl w:val="0"/>
                <w:numId w:val="3"/>
              </w:numPr>
              <w:rPr>
                <w:rFonts w:ascii="Arial" w:hAnsi="Arial" w:cs="Arial"/>
                <w:sz w:val="20"/>
                <w:szCs w:val="20"/>
              </w:rPr>
            </w:pPr>
            <w:r w:rsidRPr="009E6F29">
              <w:rPr>
                <w:rFonts w:ascii="Arial" w:hAnsi="Arial" w:cs="Arial"/>
                <w:sz w:val="20"/>
                <w:szCs w:val="20"/>
              </w:rPr>
              <w:t>Safeguarding Policy</w:t>
            </w:r>
          </w:p>
          <w:p w:rsidR="001D5AD0" w:rsidRPr="009E6F29" w:rsidRDefault="001D5AD0" w:rsidP="009E6F29">
            <w:pPr>
              <w:pStyle w:val="ListParagraph"/>
              <w:numPr>
                <w:ilvl w:val="0"/>
                <w:numId w:val="3"/>
              </w:numPr>
              <w:rPr>
                <w:rFonts w:ascii="Arial" w:hAnsi="Arial" w:cs="Arial"/>
                <w:sz w:val="20"/>
                <w:szCs w:val="20"/>
              </w:rPr>
            </w:pPr>
            <w:r w:rsidRPr="009E6F29">
              <w:rPr>
                <w:rFonts w:ascii="Arial" w:hAnsi="Arial" w:cs="Arial"/>
                <w:sz w:val="20"/>
                <w:szCs w:val="20"/>
              </w:rPr>
              <w:t>Teaching Standards 2012</w:t>
            </w:r>
          </w:p>
          <w:p w:rsidR="001D5AD0" w:rsidRDefault="001D5AD0" w:rsidP="00E77311">
            <w:pPr>
              <w:rPr>
                <w:rFonts w:ascii="Arial" w:hAnsi="Arial" w:cs="Arial"/>
                <w:sz w:val="20"/>
                <w:szCs w:val="20"/>
              </w:rPr>
            </w:pPr>
          </w:p>
          <w:p w:rsidR="00E77311" w:rsidRPr="001D5AD0" w:rsidRDefault="00E77311" w:rsidP="00E77311">
            <w:pPr>
              <w:rPr>
                <w:rFonts w:ascii="Arial" w:hAnsi="Arial" w:cs="Arial"/>
                <w:sz w:val="20"/>
                <w:szCs w:val="20"/>
              </w:rPr>
            </w:pPr>
            <w:r w:rsidRPr="001D5AD0">
              <w:rPr>
                <w:rFonts w:ascii="Arial" w:hAnsi="Arial" w:cs="Arial"/>
                <w:sz w:val="20"/>
                <w:szCs w:val="20"/>
              </w:rPr>
              <w:t xml:space="preserve">Each class teacher has an education support assistant timetabled to work in their classroom and SMTLPs are shared with our support assistants. The class teacher and support assistant work in partnership to support within the classroom and/or deliver intervention programmes. </w:t>
            </w:r>
          </w:p>
          <w:p w:rsidR="00D1072C" w:rsidRDefault="00E77311" w:rsidP="00E77311">
            <w:pPr>
              <w:rPr>
                <w:rFonts w:ascii="Arial" w:hAnsi="Arial" w:cs="Arial"/>
                <w:sz w:val="20"/>
                <w:szCs w:val="20"/>
              </w:rPr>
            </w:pPr>
            <w:r w:rsidRPr="001D5AD0">
              <w:rPr>
                <w:rFonts w:ascii="Arial" w:hAnsi="Arial" w:cs="Arial"/>
                <w:sz w:val="20"/>
                <w:szCs w:val="20"/>
              </w:rPr>
              <w:t>We have two additional support assistants, and our Learning Mentor, who deliver interventions to groups of children and individuals. These are carefully planned and the impact is analysed to ensure that they are meeting the needs of our children. The trajectory for all interventions, is that it is a support process to enable children to access quality first teaching in class</w:t>
            </w:r>
          </w:p>
          <w:p w:rsidR="009E6F29" w:rsidRPr="001D5AD0" w:rsidRDefault="009E6F29" w:rsidP="00E77311">
            <w:pPr>
              <w:rPr>
                <w:rFonts w:ascii="Arial" w:hAnsi="Arial" w:cs="Arial"/>
                <w:sz w:val="20"/>
                <w:szCs w:val="20"/>
              </w:rPr>
            </w:pPr>
          </w:p>
        </w:tc>
      </w:tr>
      <w:tr w:rsidR="00E77311" w:rsidTr="009E6F29">
        <w:tc>
          <w:tcPr>
            <w:tcW w:w="2618" w:type="dxa"/>
          </w:tcPr>
          <w:p w:rsidR="00D1072C" w:rsidRPr="001D5AD0" w:rsidRDefault="00E77311">
            <w:pPr>
              <w:rPr>
                <w:rFonts w:ascii="Arial" w:hAnsi="Arial" w:cs="Arial"/>
                <w:b/>
                <w:sz w:val="20"/>
                <w:szCs w:val="20"/>
              </w:rPr>
            </w:pPr>
            <w:r w:rsidRPr="001D5AD0">
              <w:rPr>
                <w:rFonts w:ascii="Arial" w:hAnsi="Arial" w:cs="Arial"/>
                <w:b/>
                <w:sz w:val="20"/>
                <w:szCs w:val="20"/>
              </w:rPr>
              <w:t>Adaptations to the curriculum and learning environment</w:t>
            </w:r>
          </w:p>
        </w:tc>
        <w:tc>
          <w:tcPr>
            <w:tcW w:w="6398" w:type="dxa"/>
          </w:tcPr>
          <w:p w:rsidR="00E77311" w:rsidRPr="001D5AD0" w:rsidRDefault="00E77311">
            <w:pPr>
              <w:rPr>
                <w:rFonts w:ascii="Arial" w:hAnsi="Arial" w:cs="Arial"/>
                <w:sz w:val="20"/>
                <w:szCs w:val="20"/>
              </w:rPr>
            </w:pPr>
            <w:r w:rsidRPr="001D5AD0">
              <w:rPr>
                <w:rFonts w:ascii="Arial" w:hAnsi="Arial" w:cs="Arial"/>
                <w:sz w:val="20"/>
                <w:szCs w:val="20"/>
              </w:rPr>
              <w:t xml:space="preserve">We make the following adaptations to ensure all pupils’ needs are met: </w:t>
            </w:r>
          </w:p>
          <w:p w:rsidR="00E77311" w:rsidRPr="001D5AD0" w:rsidRDefault="00E77311" w:rsidP="00E77311">
            <w:pPr>
              <w:pStyle w:val="ListParagraph"/>
              <w:numPr>
                <w:ilvl w:val="0"/>
                <w:numId w:val="2"/>
              </w:numPr>
              <w:rPr>
                <w:rFonts w:ascii="Arial" w:hAnsi="Arial" w:cs="Arial"/>
                <w:sz w:val="20"/>
                <w:szCs w:val="20"/>
              </w:rPr>
            </w:pPr>
            <w:r w:rsidRPr="001D5AD0">
              <w:rPr>
                <w:rFonts w:ascii="Arial" w:hAnsi="Arial" w:cs="Arial"/>
                <w:sz w:val="20"/>
                <w:szCs w:val="20"/>
              </w:rPr>
              <w:t xml:space="preserve">Differentiating our curriculum to ensure all pupils are able to access it, for example, by grouping, 1:1 work, teaching style, content of the lesson, etc. </w:t>
            </w:r>
          </w:p>
          <w:p w:rsidR="00E77311" w:rsidRPr="001D5AD0" w:rsidRDefault="00E77311" w:rsidP="00E77311">
            <w:pPr>
              <w:pStyle w:val="ListParagraph"/>
              <w:numPr>
                <w:ilvl w:val="0"/>
                <w:numId w:val="2"/>
              </w:numPr>
              <w:rPr>
                <w:rFonts w:ascii="Arial" w:hAnsi="Arial" w:cs="Arial"/>
                <w:sz w:val="20"/>
                <w:szCs w:val="20"/>
              </w:rPr>
            </w:pPr>
            <w:r w:rsidRPr="001D5AD0">
              <w:rPr>
                <w:rFonts w:ascii="Arial" w:hAnsi="Arial" w:cs="Arial"/>
                <w:sz w:val="20"/>
                <w:szCs w:val="20"/>
              </w:rPr>
              <w:lastRenderedPageBreak/>
              <w:t>Adapting our resources and staffing</w:t>
            </w:r>
          </w:p>
          <w:p w:rsidR="00E77311" w:rsidRPr="001D5AD0" w:rsidRDefault="00E77311" w:rsidP="00E77311">
            <w:pPr>
              <w:pStyle w:val="ListParagraph"/>
              <w:numPr>
                <w:ilvl w:val="0"/>
                <w:numId w:val="2"/>
              </w:numPr>
              <w:rPr>
                <w:rFonts w:ascii="Arial" w:hAnsi="Arial" w:cs="Arial"/>
                <w:sz w:val="20"/>
                <w:szCs w:val="20"/>
              </w:rPr>
            </w:pPr>
            <w:r w:rsidRPr="001D5AD0">
              <w:rPr>
                <w:rFonts w:ascii="Arial" w:hAnsi="Arial" w:cs="Arial"/>
                <w:sz w:val="20"/>
                <w:szCs w:val="20"/>
              </w:rPr>
              <w:t>Using recommended aids, such as laptops, coloured overlays, visual timetables, larger font, ear defenders, privacy screens etc.</w:t>
            </w:r>
          </w:p>
          <w:p w:rsidR="00E77311" w:rsidRPr="001D5AD0" w:rsidRDefault="00E77311" w:rsidP="00E77311">
            <w:pPr>
              <w:pStyle w:val="ListParagraph"/>
              <w:numPr>
                <w:ilvl w:val="0"/>
                <w:numId w:val="2"/>
              </w:numPr>
              <w:rPr>
                <w:rFonts w:ascii="Arial" w:hAnsi="Arial" w:cs="Arial"/>
                <w:sz w:val="20"/>
                <w:szCs w:val="20"/>
              </w:rPr>
            </w:pPr>
            <w:r w:rsidRPr="001D5AD0">
              <w:rPr>
                <w:rFonts w:ascii="Arial" w:hAnsi="Arial" w:cs="Arial"/>
                <w:sz w:val="20"/>
                <w:szCs w:val="20"/>
              </w:rPr>
              <w:t>Differentiating our teaching, for example, giving longer processing times, pre-teaching of key vocabulary, reading instructions aloud, etc.</w:t>
            </w:r>
          </w:p>
          <w:p w:rsidR="00E77311" w:rsidRPr="001D5AD0" w:rsidRDefault="00E77311" w:rsidP="00E77311">
            <w:pPr>
              <w:pStyle w:val="ListParagraph"/>
              <w:numPr>
                <w:ilvl w:val="0"/>
                <w:numId w:val="2"/>
              </w:numPr>
              <w:rPr>
                <w:rFonts w:ascii="Arial" w:hAnsi="Arial" w:cs="Arial"/>
                <w:sz w:val="20"/>
                <w:szCs w:val="20"/>
              </w:rPr>
            </w:pPr>
            <w:r w:rsidRPr="001D5AD0">
              <w:rPr>
                <w:rFonts w:ascii="Arial" w:hAnsi="Arial" w:cs="Arial"/>
                <w:sz w:val="20"/>
                <w:szCs w:val="20"/>
              </w:rPr>
              <w:t xml:space="preserve">We aim to be a dyslexic friendly school and ensure our environment is calm and uncluttered. We use a dyslexic friendly font and print work onto buff coloured paper when needed. </w:t>
            </w:r>
          </w:p>
          <w:p w:rsidR="00D1072C" w:rsidRPr="001D5AD0" w:rsidRDefault="00E77311" w:rsidP="00E77311">
            <w:pPr>
              <w:pStyle w:val="ListParagraph"/>
              <w:numPr>
                <w:ilvl w:val="0"/>
                <w:numId w:val="2"/>
              </w:numPr>
              <w:rPr>
                <w:rFonts w:ascii="Arial" w:hAnsi="Arial" w:cs="Arial"/>
                <w:sz w:val="20"/>
                <w:szCs w:val="20"/>
              </w:rPr>
            </w:pPr>
            <w:r w:rsidRPr="001D5AD0">
              <w:rPr>
                <w:rFonts w:ascii="Arial" w:hAnsi="Arial" w:cs="Arial"/>
                <w:sz w:val="20"/>
                <w:szCs w:val="20"/>
              </w:rPr>
              <w:t>We think carefully where children sit in relation to their additional needs</w:t>
            </w:r>
          </w:p>
        </w:tc>
      </w:tr>
      <w:tr w:rsidR="00E77311" w:rsidTr="009E6F29">
        <w:tc>
          <w:tcPr>
            <w:tcW w:w="2618" w:type="dxa"/>
          </w:tcPr>
          <w:p w:rsidR="00D1072C" w:rsidRPr="001D5AD0" w:rsidRDefault="00405488">
            <w:pPr>
              <w:rPr>
                <w:rFonts w:ascii="Arial" w:hAnsi="Arial" w:cs="Arial"/>
                <w:b/>
                <w:sz w:val="20"/>
                <w:szCs w:val="20"/>
              </w:rPr>
            </w:pPr>
            <w:r w:rsidRPr="001D5AD0">
              <w:rPr>
                <w:rFonts w:ascii="Arial" w:hAnsi="Arial" w:cs="Arial"/>
                <w:b/>
                <w:sz w:val="20"/>
                <w:szCs w:val="20"/>
              </w:rPr>
              <w:lastRenderedPageBreak/>
              <w:t xml:space="preserve">How accessible is the school environment? </w:t>
            </w:r>
          </w:p>
        </w:tc>
        <w:tc>
          <w:tcPr>
            <w:tcW w:w="6398" w:type="dxa"/>
          </w:tcPr>
          <w:p w:rsidR="00D1072C" w:rsidRDefault="00F364FA">
            <w:pPr>
              <w:rPr>
                <w:rFonts w:ascii="Arial" w:hAnsi="Arial" w:cs="Arial"/>
                <w:sz w:val="20"/>
                <w:szCs w:val="20"/>
              </w:rPr>
            </w:pPr>
            <w:r w:rsidRPr="001D5AD0">
              <w:rPr>
                <w:rFonts w:ascii="Arial" w:hAnsi="Arial" w:cs="Arial"/>
                <w:sz w:val="20"/>
                <w:szCs w:val="20"/>
              </w:rPr>
              <w:t>The school is a single storey structure. The main building was completed in 1973 and has been extended over the years. All new building work has complied with current legislation and/or guidance on access. Our school environment allows all children to learn and explore safely, both inside and outdoors and encourages risk-taking in a controlled environment.</w:t>
            </w:r>
          </w:p>
          <w:p w:rsidR="004D04EB" w:rsidRPr="001D5AD0" w:rsidRDefault="004D04EB">
            <w:pPr>
              <w:rPr>
                <w:rFonts w:ascii="Arial" w:hAnsi="Arial" w:cs="Arial"/>
                <w:sz w:val="20"/>
                <w:szCs w:val="20"/>
              </w:rPr>
            </w:pPr>
          </w:p>
        </w:tc>
      </w:tr>
      <w:tr w:rsidR="00E77311" w:rsidTr="009E6F29">
        <w:tc>
          <w:tcPr>
            <w:tcW w:w="2618" w:type="dxa"/>
          </w:tcPr>
          <w:p w:rsidR="00405488" w:rsidRDefault="009E6F29" w:rsidP="00405488">
            <w:pPr>
              <w:rPr>
                <w:rFonts w:ascii="Arial" w:hAnsi="Arial" w:cs="Arial"/>
                <w:b/>
                <w:sz w:val="20"/>
                <w:szCs w:val="20"/>
              </w:rPr>
            </w:pPr>
            <w:r>
              <w:rPr>
                <w:rFonts w:ascii="Arial" w:hAnsi="Arial" w:cs="Arial"/>
                <w:b/>
                <w:sz w:val="20"/>
                <w:szCs w:val="20"/>
              </w:rPr>
              <w:t xml:space="preserve">Transition </w:t>
            </w:r>
          </w:p>
          <w:p w:rsidR="009E6F29" w:rsidRPr="001D5AD0" w:rsidRDefault="009E6F29" w:rsidP="00405488">
            <w:pPr>
              <w:rPr>
                <w:rFonts w:ascii="Arial" w:hAnsi="Arial" w:cs="Arial"/>
                <w:b/>
                <w:sz w:val="20"/>
                <w:szCs w:val="20"/>
              </w:rPr>
            </w:pPr>
          </w:p>
          <w:p w:rsidR="007015AB" w:rsidRPr="00D77788" w:rsidRDefault="007015AB" w:rsidP="007015AB">
            <w:pPr>
              <w:jc w:val="both"/>
              <w:rPr>
                <w:rFonts w:ascii="Arial" w:hAnsi="Arial" w:cs="Arial"/>
                <w:sz w:val="20"/>
                <w:szCs w:val="20"/>
              </w:rPr>
            </w:pPr>
            <w:r w:rsidRPr="00D77788">
              <w:rPr>
                <w:rFonts w:ascii="Arial" w:hAnsi="Arial" w:cs="Arial"/>
                <w:sz w:val="20"/>
                <w:szCs w:val="20"/>
              </w:rPr>
              <w:t>What will happen when my child moves from another school to St Mary’s?</w:t>
            </w:r>
          </w:p>
          <w:p w:rsidR="007015AB" w:rsidRPr="00D77788" w:rsidRDefault="007015AB" w:rsidP="00405488">
            <w:pPr>
              <w:rPr>
                <w:rFonts w:ascii="Arial" w:hAnsi="Arial" w:cs="Arial"/>
                <w:sz w:val="20"/>
                <w:szCs w:val="20"/>
              </w:rPr>
            </w:pPr>
          </w:p>
          <w:p w:rsidR="007015AB" w:rsidRPr="00D77788" w:rsidRDefault="007015AB" w:rsidP="00405488">
            <w:pPr>
              <w:rPr>
                <w:rFonts w:ascii="Arial" w:hAnsi="Arial" w:cs="Arial"/>
                <w:sz w:val="20"/>
                <w:szCs w:val="20"/>
              </w:rPr>
            </w:pPr>
          </w:p>
          <w:p w:rsidR="00F82114" w:rsidRPr="001D5AD0" w:rsidRDefault="007015AB" w:rsidP="00405488">
            <w:pPr>
              <w:rPr>
                <w:rFonts w:ascii="Arial" w:hAnsi="Arial" w:cs="Arial"/>
                <w:b/>
                <w:sz w:val="20"/>
                <w:szCs w:val="20"/>
              </w:rPr>
            </w:pPr>
            <w:r w:rsidRPr="00D77788">
              <w:rPr>
                <w:rFonts w:ascii="Arial" w:hAnsi="Arial" w:cs="Arial"/>
                <w:sz w:val="20"/>
                <w:szCs w:val="20"/>
              </w:rPr>
              <w:t>What happens when my child moves to a new Primary school or secondary school?</w:t>
            </w:r>
          </w:p>
        </w:tc>
        <w:tc>
          <w:tcPr>
            <w:tcW w:w="6398" w:type="dxa"/>
          </w:tcPr>
          <w:p w:rsidR="00405488" w:rsidRPr="001D5AD0" w:rsidRDefault="00E76882" w:rsidP="00405488">
            <w:pPr>
              <w:rPr>
                <w:rFonts w:ascii="Arial" w:hAnsi="Arial" w:cs="Arial"/>
                <w:sz w:val="20"/>
                <w:szCs w:val="20"/>
              </w:rPr>
            </w:pPr>
            <w:r>
              <w:rPr>
                <w:rFonts w:ascii="Arial" w:hAnsi="Arial" w:cs="Arial"/>
                <w:sz w:val="20"/>
                <w:szCs w:val="20"/>
              </w:rPr>
              <w:t xml:space="preserve">Home visits take place when children Lower Foundation or 2-Year-Old provision. </w:t>
            </w:r>
            <w:r w:rsidR="00405488" w:rsidRPr="001D5AD0">
              <w:rPr>
                <w:rFonts w:ascii="Arial" w:hAnsi="Arial" w:cs="Arial"/>
                <w:sz w:val="20"/>
                <w:szCs w:val="20"/>
              </w:rPr>
              <w:t>EYFS staff visit pre-schools to meet children and staff. In addition,</w:t>
            </w:r>
            <w:r>
              <w:rPr>
                <w:rFonts w:ascii="Arial" w:hAnsi="Arial" w:cs="Arial"/>
                <w:sz w:val="20"/>
                <w:szCs w:val="20"/>
              </w:rPr>
              <w:t xml:space="preserve"> </w:t>
            </w:r>
            <w:r w:rsidR="00405488" w:rsidRPr="001D5AD0">
              <w:rPr>
                <w:rFonts w:ascii="Arial" w:hAnsi="Arial" w:cs="Arial"/>
                <w:sz w:val="20"/>
                <w:szCs w:val="20"/>
              </w:rPr>
              <w:t>transition visits are arranged for both children and parents to visit school to</w:t>
            </w:r>
            <w:r>
              <w:rPr>
                <w:rFonts w:ascii="Arial" w:hAnsi="Arial" w:cs="Arial"/>
                <w:sz w:val="20"/>
                <w:szCs w:val="20"/>
              </w:rPr>
              <w:t xml:space="preserve"> </w:t>
            </w:r>
            <w:r w:rsidR="00405488" w:rsidRPr="001D5AD0">
              <w:rPr>
                <w:rFonts w:ascii="Arial" w:hAnsi="Arial" w:cs="Arial"/>
                <w:sz w:val="20"/>
                <w:szCs w:val="20"/>
              </w:rPr>
              <w:t xml:space="preserve">meet staff. </w:t>
            </w:r>
            <w:r>
              <w:rPr>
                <w:rFonts w:ascii="Arial" w:hAnsi="Arial" w:cs="Arial"/>
                <w:sz w:val="20"/>
                <w:szCs w:val="20"/>
              </w:rPr>
              <w:t xml:space="preserve">Where appropriate multiple </w:t>
            </w:r>
            <w:r w:rsidR="00405488" w:rsidRPr="001D5AD0">
              <w:rPr>
                <w:rFonts w:ascii="Arial" w:hAnsi="Arial" w:cs="Arial"/>
                <w:sz w:val="20"/>
                <w:szCs w:val="20"/>
              </w:rPr>
              <w:t>transition visits are arranged to ensure</w:t>
            </w:r>
            <w:r w:rsidR="00F364FA" w:rsidRPr="001D5AD0">
              <w:rPr>
                <w:rFonts w:ascii="Arial" w:hAnsi="Arial" w:cs="Arial"/>
                <w:sz w:val="20"/>
                <w:szCs w:val="20"/>
              </w:rPr>
              <w:t xml:space="preserve"> </w:t>
            </w:r>
            <w:r w:rsidR="00405488" w:rsidRPr="001D5AD0">
              <w:rPr>
                <w:rFonts w:ascii="Arial" w:hAnsi="Arial" w:cs="Arial"/>
                <w:sz w:val="20"/>
                <w:szCs w:val="20"/>
              </w:rPr>
              <w:t>a seamless</w:t>
            </w:r>
            <w:r w:rsidR="00F364FA" w:rsidRPr="001D5AD0">
              <w:rPr>
                <w:rFonts w:ascii="Arial" w:hAnsi="Arial" w:cs="Arial"/>
                <w:sz w:val="20"/>
                <w:szCs w:val="20"/>
              </w:rPr>
              <w:t xml:space="preserve"> </w:t>
            </w:r>
            <w:r w:rsidR="00405488" w:rsidRPr="001D5AD0">
              <w:rPr>
                <w:rFonts w:ascii="Arial" w:hAnsi="Arial" w:cs="Arial"/>
                <w:sz w:val="20"/>
                <w:szCs w:val="20"/>
              </w:rPr>
              <w:t>transition.</w:t>
            </w:r>
          </w:p>
          <w:p w:rsidR="00F364FA" w:rsidRPr="001D5AD0" w:rsidRDefault="00F364FA" w:rsidP="00F364FA">
            <w:pPr>
              <w:rPr>
                <w:rFonts w:ascii="Arial" w:hAnsi="Arial" w:cs="Arial"/>
                <w:sz w:val="20"/>
                <w:szCs w:val="20"/>
              </w:rPr>
            </w:pPr>
          </w:p>
          <w:p w:rsidR="00F364FA" w:rsidRPr="001D5AD0" w:rsidRDefault="00F364FA" w:rsidP="00F364FA">
            <w:pPr>
              <w:rPr>
                <w:rFonts w:ascii="Arial" w:hAnsi="Arial" w:cs="Arial"/>
                <w:sz w:val="20"/>
                <w:szCs w:val="20"/>
              </w:rPr>
            </w:pPr>
            <w:r w:rsidRPr="001D5AD0">
              <w:rPr>
                <w:rFonts w:ascii="Arial" w:hAnsi="Arial" w:cs="Arial"/>
                <w:sz w:val="20"/>
                <w:szCs w:val="20"/>
              </w:rPr>
              <w:t>Year</w:t>
            </w:r>
            <w:r w:rsidR="009E6F29">
              <w:rPr>
                <w:rFonts w:ascii="Arial" w:hAnsi="Arial" w:cs="Arial"/>
                <w:sz w:val="20"/>
                <w:szCs w:val="20"/>
              </w:rPr>
              <w:t xml:space="preserve"> </w:t>
            </w:r>
            <w:r w:rsidRPr="001D5AD0">
              <w:rPr>
                <w:rFonts w:ascii="Arial" w:hAnsi="Arial" w:cs="Arial"/>
                <w:sz w:val="20"/>
                <w:szCs w:val="20"/>
              </w:rPr>
              <w:t>6 class teachers,</w:t>
            </w:r>
            <w:r w:rsidR="009E6F29">
              <w:rPr>
                <w:rFonts w:ascii="Arial" w:hAnsi="Arial" w:cs="Arial"/>
                <w:sz w:val="20"/>
                <w:szCs w:val="20"/>
              </w:rPr>
              <w:t xml:space="preserve"> </w:t>
            </w:r>
            <w:proofErr w:type="spellStart"/>
            <w:r w:rsidRPr="001D5AD0">
              <w:rPr>
                <w:rFonts w:ascii="Arial" w:hAnsi="Arial" w:cs="Arial"/>
                <w:sz w:val="20"/>
                <w:szCs w:val="20"/>
              </w:rPr>
              <w:t>SEN</w:t>
            </w:r>
            <w:r w:rsidR="009E6F29">
              <w:rPr>
                <w:rFonts w:ascii="Arial" w:hAnsi="Arial" w:cs="Arial"/>
                <w:sz w:val="20"/>
                <w:szCs w:val="20"/>
              </w:rPr>
              <w:t>D</w:t>
            </w:r>
            <w:r w:rsidRPr="001D5AD0">
              <w:rPr>
                <w:rFonts w:ascii="Arial" w:hAnsi="Arial" w:cs="Arial"/>
                <w:sz w:val="20"/>
                <w:szCs w:val="20"/>
              </w:rPr>
              <w:t>Co</w:t>
            </w:r>
            <w:proofErr w:type="spellEnd"/>
            <w:r w:rsidRPr="001D5AD0">
              <w:rPr>
                <w:rFonts w:ascii="Arial" w:hAnsi="Arial" w:cs="Arial"/>
                <w:sz w:val="20"/>
                <w:szCs w:val="20"/>
              </w:rPr>
              <w:t xml:space="preserve"> </w:t>
            </w:r>
            <w:r w:rsidR="009E6F29">
              <w:rPr>
                <w:rFonts w:ascii="Arial" w:hAnsi="Arial" w:cs="Arial"/>
                <w:sz w:val="20"/>
                <w:szCs w:val="20"/>
              </w:rPr>
              <w:t xml:space="preserve">and Learning Mentor </w:t>
            </w:r>
            <w:r w:rsidRPr="001D5AD0">
              <w:rPr>
                <w:rFonts w:ascii="Arial" w:hAnsi="Arial" w:cs="Arial"/>
                <w:sz w:val="20"/>
                <w:szCs w:val="20"/>
              </w:rPr>
              <w:t>meet to agree a list of children who will need extra transition</w:t>
            </w:r>
            <w:r w:rsidR="00E76882">
              <w:rPr>
                <w:rFonts w:ascii="Arial" w:hAnsi="Arial" w:cs="Arial"/>
                <w:sz w:val="20"/>
                <w:szCs w:val="20"/>
              </w:rPr>
              <w:t xml:space="preserve"> to high school</w:t>
            </w:r>
            <w:r w:rsidRPr="001D5AD0">
              <w:rPr>
                <w:rFonts w:ascii="Arial" w:hAnsi="Arial" w:cs="Arial"/>
                <w:sz w:val="20"/>
                <w:szCs w:val="20"/>
              </w:rPr>
              <w:t>. They arrange this with the secondary school</w:t>
            </w:r>
            <w:r w:rsidR="00E76882">
              <w:rPr>
                <w:rFonts w:ascii="Arial" w:hAnsi="Arial" w:cs="Arial"/>
                <w:sz w:val="20"/>
                <w:szCs w:val="20"/>
              </w:rPr>
              <w:t xml:space="preserve"> and</w:t>
            </w:r>
            <w:r w:rsidRPr="001D5AD0">
              <w:rPr>
                <w:rFonts w:ascii="Arial" w:hAnsi="Arial" w:cs="Arial"/>
                <w:sz w:val="20"/>
                <w:szCs w:val="20"/>
              </w:rPr>
              <w:t xml:space="preserve"> inform parents/carers of additional visits</w:t>
            </w:r>
            <w:r w:rsidR="00E76882">
              <w:rPr>
                <w:rFonts w:ascii="Arial" w:hAnsi="Arial" w:cs="Arial"/>
                <w:sz w:val="20"/>
                <w:szCs w:val="20"/>
              </w:rPr>
              <w:t xml:space="preserve">. Where appropriate St. Mary’s staff will chaperone children on these visits. </w:t>
            </w:r>
          </w:p>
          <w:p w:rsidR="00F364FA" w:rsidRPr="001D5AD0" w:rsidRDefault="00F364FA" w:rsidP="00F364FA">
            <w:pPr>
              <w:rPr>
                <w:rFonts w:ascii="Arial" w:hAnsi="Arial" w:cs="Arial"/>
                <w:sz w:val="20"/>
                <w:szCs w:val="20"/>
              </w:rPr>
            </w:pPr>
            <w:r w:rsidRPr="001D5AD0">
              <w:rPr>
                <w:rFonts w:ascii="Arial" w:hAnsi="Arial" w:cs="Arial"/>
                <w:sz w:val="20"/>
                <w:szCs w:val="20"/>
              </w:rPr>
              <w:t>Discussions</w:t>
            </w:r>
            <w:r w:rsidR="003D33F3" w:rsidRPr="001D5AD0">
              <w:rPr>
                <w:rFonts w:ascii="Arial" w:hAnsi="Arial" w:cs="Arial"/>
                <w:sz w:val="20"/>
                <w:szCs w:val="20"/>
              </w:rPr>
              <w:t xml:space="preserve"> </w:t>
            </w:r>
            <w:r w:rsidRPr="001D5AD0">
              <w:rPr>
                <w:rFonts w:ascii="Arial" w:hAnsi="Arial" w:cs="Arial"/>
                <w:sz w:val="20"/>
                <w:szCs w:val="20"/>
              </w:rPr>
              <w:t>between</w:t>
            </w:r>
            <w:r w:rsidR="003D33F3" w:rsidRPr="001D5AD0">
              <w:rPr>
                <w:rFonts w:ascii="Arial" w:hAnsi="Arial" w:cs="Arial"/>
                <w:sz w:val="20"/>
                <w:szCs w:val="20"/>
              </w:rPr>
              <w:t xml:space="preserve"> </w:t>
            </w:r>
            <w:r w:rsidRPr="001D5AD0">
              <w:rPr>
                <w:rFonts w:ascii="Arial" w:hAnsi="Arial" w:cs="Arial"/>
                <w:sz w:val="20"/>
                <w:szCs w:val="20"/>
              </w:rPr>
              <w:t>the</w:t>
            </w:r>
            <w:r w:rsidR="003D33F3" w:rsidRPr="001D5AD0">
              <w:rPr>
                <w:rFonts w:ascii="Arial" w:hAnsi="Arial" w:cs="Arial"/>
                <w:sz w:val="20"/>
                <w:szCs w:val="20"/>
              </w:rPr>
              <w:t xml:space="preserve"> </w:t>
            </w:r>
            <w:r w:rsidRPr="001D5AD0">
              <w:rPr>
                <w:rFonts w:ascii="Arial" w:hAnsi="Arial" w:cs="Arial"/>
                <w:sz w:val="20"/>
                <w:szCs w:val="20"/>
              </w:rPr>
              <w:t>previous</w:t>
            </w:r>
            <w:r w:rsidR="003D33F3" w:rsidRPr="001D5AD0">
              <w:rPr>
                <w:rFonts w:ascii="Arial" w:hAnsi="Arial" w:cs="Arial"/>
                <w:sz w:val="20"/>
                <w:szCs w:val="20"/>
              </w:rPr>
              <w:t xml:space="preserve"> </w:t>
            </w:r>
            <w:r w:rsidRPr="001D5AD0">
              <w:rPr>
                <w:rFonts w:ascii="Arial" w:hAnsi="Arial" w:cs="Arial"/>
                <w:sz w:val="20"/>
                <w:szCs w:val="20"/>
              </w:rPr>
              <w:t>or</w:t>
            </w:r>
            <w:r w:rsidR="003D33F3" w:rsidRPr="001D5AD0">
              <w:rPr>
                <w:rFonts w:ascii="Arial" w:hAnsi="Arial" w:cs="Arial"/>
                <w:sz w:val="20"/>
                <w:szCs w:val="20"/>
              </w:rPr>
              <w:t xml:space="preserve"> </w:t>
            </w:r>
            <w:r w:rsidRPr="001D5AD0">
              <w:rPr>
                <w:rFonts w:ascii="Arial" w:hAnsi="Arial" w:cs="Arial"/>
                <w:sz w:val="20"/>
                <w:szCs w:val="20"/>
              </w:rPr>
              <w:t>receiving</w:t>
            </w:r>
            <w:r w:rsidR="003D33F3" w:rsidRPr="001D5AD0">
              <w:rPr>
                <w:rFonts w:ascii="Arial" w:hAnsi="Arial" w:cs="Arial"/>
                <w:sz w:val="20"/>
                <w:szCs w:val="20"/>
              </w:rPr>
              <w:t xml:space="preserve"> </w:t>
            </w:r>
            <w:r w:rsidRPr="001D5AD0">
              <w:rPr>
                <w:rFonts w:ascii="Arial" w:hAnsi="Arial" w:cs="Arial"/>
                <w:sz w:val="20"/>
                <w:szCs w:val="20"/>
              </w:rPr>
              <w:t>schools/settings</w:t>
            </w:r>
            <w:r w:rsidR="003D33F3" w:rsidRPr="001D5AD0">
              <w:rPr>
                <w:rFonts w:ascii="Arial" w:hAnsi="Arial" w:cs="Arial"/>
                <w:sz w:val="20"/>
                <w:szCs w:val="20"/>
              </w:rPr>
              <w:t xml:space="preserve"> </w:t>
            </w:r>
            <w:r w:rsidRPr="001D5AD0">
              <w:rPr>
                <w:rFonts w:ascii="Arial" w:hAnsi="Arial" w:cs="Arial"/>
                <w:sz w:val="20"/>
                <w:szCs w:val="20"/>
              </w:rPr>
              <w:t>happen</w:t>
            </w:r>
            <w:r w:rsidR="003D33F3" w:rsidRPr="001D5AD0">
              <w:rPr>
                <w:rFonts w:ascii="Arial" w:hAnsi="Arial" w:cs="Arial"/>
                <w:sz w:val="20"/>
                <w:szCs w:val="20"/>
              </w:rPr>
              <w:t xml:space="preserve"> </w:t>
            </w:r>
            <w:r w:rsidRPr="001D5AD0">
              <w:rPr>
                <w:rFonts w:ascii="Arial" w:hAnsi="Arial" w:cs="Arial"/>
                <w:sz w:val="20"/>
                <w:szCs w:val="20"/>
              </w:rPr>
              <w:t>prior</w:t>
            </w:r>
            <w:r w:rsidR="003D33F3" w:rsidRPr="001D5AD0">
              <w:rPr>
                <w:rFonts w:ascii="Arial" w:hAnsi="Arial" w:cs="Arial"/>
                <w:sz w:val="20"/>
                <w:szCs w:val="20"/>
              </w:rPr>
              <w:t xml:space="preserve"> </w:t>
            </w:r>
            <w:r w:rsidRPr="001D5AD0">
              <w:rPr>
                <w:rFonts w:ascii="Arial" w:hAnsi="Arial" w:cs="Arial"/>
                <w:sz w:val="20"/>
                <w:szCs w:val="20"/>
              </w:rPr>
              <w:t>to the children joining</w:t>
            </w:r>
            <w:r w:rsidR="00E76882">
              <w:rPr>
                <w:rFonts w:ascii="Arial" w:hAnsi="Arial" w:cs="Arial"/>
                <w:sz w:val="20"/>
                <w:szCs w:val="20"/>
              </w:rPr>
              <w:t xml:space="preserve"> or </w:t>
            </w:r>
            <w:r w:rsidRPr="001D5AD0">
              <w:rPr>
                <w:rFonts w:ascii="Arial" w:hAnsi="Arial" w:cs="Arial"/>
                <w:sz w:val="20"/>
                <w:szCs w:val="20"/>
              </w:rPr>
              <w:t>leaving.</w:t>
            </w:r>
          </w:p>
          <w:p w:rsidR="00F364FA" w:rsidRPr="001D5AD0" w:rsidRDefault="00F364FA" w:rsidP="00F364FA">
            <w:pPr>
              <w:rPr>
                <w:rFonts w:ascii="Arial" w:hAnsi="Arial" w:cs="Arial"/>
                <w:sz w:val="20"/>
                <w:szCs w:val="20"/>
              </w:rPr>
            </w:pPr>
            <w:r w:rsidRPr="001D5AD0">
              <w:rPr>
                <w:rFonts w:ascii="Arial" w:hAnsi="Arial" w:cs="Arial"/>
                <w:sz w:val="20"/>
                <w:szCs w:val="20"/>
              </w:rPr>
              <w:t>All</w:t>
            </w:r>
            <w:r w:rsidR="003D33F3" w:rsidRPr="001D5AD0">
              <w:rPr>
                <w:rFonts w:ascii="Arial" w:hAnsi="Arial" w:cs="Arial"/>
                <w:sz w:val="20"/>
                <w:szCs w:val="20"/>
              </w:rPr>
              <w:t xml:space="preserve"> </w:t>
            </w:r>
            <w:r w:rsidRPr="001D5AD0">
              <w:rPr>
                <w:rFonts w:ascii="Arial" w:hAnsi="Arial" w:cs="Arial"/>
                <w:sz w:val="20"/>
                <w:szCs w:val="20"/>
              </w:rPr>
              <w:t>children</w:t>
            </w:r>
            <w:r w:rsidR="003D33F3" w:rsidRPr="001D5AD0">
              <w:rPr>
                <w:rFonts w:ascii="Arial" w:hAnsi="Arial" w:cs="Arial"/>
                <w:sz w:val="20"/>
                <w:szCs w:val="20"/>
              </w:rPr>
              <w:t xml:space="preserve"> </w:t>
            </w:r>
            <w:r w:rsidR="00E76882">
              <w:rPr>
                <w:rFonts w:ascii="Arial" w:hAnsi="Arial" w:cs="Arial"/>
                <w:sz w:val="20"/>
                <w:szCs w:val="20"/>
              </w:rPr>
              <w:t xml:space="preserve">joining St. Mary’s have the opportunity to </w:t>
            </w:r>
            <w:r w:rsidRPr="001D5AD0">
              <w:rPr>
                <w:rFonts w:ascii="Arial" w:hAnsi="Arial" w:cs="Arial"/>
                <w:sz w:val="20"/>
                <w:szCs w:val="20"/>
              </w:rPr>
              <w:t>attend</w:t>
            </w:r>
            <w:r w:rsidR="003D33F3" w:rsidRPr="001D5AD0">
              <w:rPr>
                <w:rFonts w:ascii="Arial" w:hAnsi="Arial" w:cs="Arial"/>
                <w:sz w:val="20"/>
                <w:szCs w:val="20"/>
              </w:rPr>
              <w:t xml:space="preserve"> </w:t>
            </w:r>
            <w:r w:rsidRPr="001D5AD0">
              <w:rPr>
                <w:rFonts w:ascii="Arial" w:hAnsi="Arial" w:cs="Arial"/>
                <w:sz w:val="20"/>
                <w:szCs w:val="20"/>
              </w:rPr>
              <w:t>a</w:t>
            </w:r>
            <w:r w:rsidR="003D33F3" w:rsidRPr="001D5AD0">
              <w:rPr>
                <w:rFonts w:ascii="Arial" w:hAnsi="Arial" w:cs="Arial"/>
                <w:sz w:val="20"/>
                <w:szCs w:val="20"/>
              </w:rPr>
              <w:t xml:space="preserve"> </w:t>
            </w:r>
            <w:r w:rsidRPr="001D5AD0">
              <w:rPr>
                <w:rFonts w:ascii="Arial" w:hAnsi="Arial" w:cs="Arial"/>
                <w:sz w:val="20"/>
                <w:szCs w:val="20"/>
              </w:rPr>
              <w:t>transition</w:t>
            </w:r>
            <w:r w:rsidR="003D33F3" w:rsidRPr="001D5AD0">
              <w:rPr>
                <w:rFonts w:ascii="Arial" w:hAnsi="Arial" w:cs="Arial"/>
                <w:sz w:val="20"/>
                <w:szCs w:val="20"/>
              </w:rPr>
              <w:t xml:space="preserve"> </w:t>
            </w:r>
            <w:r w:rsidRPr="001D5AD0">
              <w:rPr>
                <w:rFonts w:ascii="Arial" w:hAnsi="Arial" w:cs="Arial"/>
                <w:sz w:val="20"/>
                <w:szCs w:val="20"/>
              </w:rPr>
              <w:t>session</w:t>
            </w:r>
            <w:r w:rsidR="003D33F3" w:rsidRPr="001D5AD0">
              <w:rPr>
                <w:rFonts w:ascii="Arial" w:hAnsi="Arial" w:cs="Arial"/>
                <w:sz w:val="20"/>
                <w:szCs w:val="20"/>
              </w:rPr>
              <w:t xml:space="preserve"> </w:t>
            </w:r>
            <w:r w:rsidRPr="001D5AD0">
              <w:rPr>
                <w:rFonts w:ascii="Arial" w:hAnsi="Arial" w:cs="Arial"/>
                <w:sz w:val="20"/>
                <w:szCs w:val="20"/>
              </w:rPr>
              <w:t>where</w:t>
            </w:r>
            <w:r w:rsidR="003D33F3" w:rsidRPr="001D5AD0">
              <w:rPr>
                <w:rFonts w:ascii="Arial" w:hAnsi="Arial" w:cs="Arial"/>
                <w:sz w:val="20"/>
                <w:szCs w:val="20"/>
              </w:rPr>
              <w:t xml:space="preserve"> </w:t>
            </w:r>
            <w:r w:rsidRPr="001D5AD0">
              <w:rPr>
                <w:rFonts w:ascii="Arial" w:hAnsi="Arial" w:cs="Arial"/>
                <w:sz w:val="20"/>
                <w:szCs w:val="20"/>
              </w:rPr>
              <w:t>they</w:t>
            </w:r>
            <w:r w:rsidR="003D33F3" w:rsidRPr="001D5AD0">
              <w:rPr>
                <w:rFonts w:ascii="Arial" w:hAnsi="Arial" w:cs="Arial"/>
                <w:sz w:val="20"/>
                <w:szCs w:val="20"/>
              </w:rPr>
              <w:t xml:space="preserve"> </w:t>
            </w:r>
            <w:r w:rsidRPr="001D5AD0">
              <w:rPr>
                <w:rFonts w:ascii="Arial" w:hAnsi="Arial" w:cs="Arial"/>
                <w:sz w:val="20"/>
                <w:szCs w:val="20"/>
              </w:rPr>
              <w:t>spend</w:t>
            </w:r>
            <w:r w:rsidR="003D33F3" w:rsidRPr="001D5AD0">
              <w:rPr>
                <w:rFonts w:ascii="Arial" w:hAnsi="Arial" w:cs="Arial"/>
                <w:sz w:val="20"/>
                <w:szCs w:val="20"/>
              </w:rPr>
              <w:t xml:space="preserve"> </w:t>
            </w:r>
            <w:r w:rsidRPr="001D5AD0">
              <w:rPr>
                <w:rFonts w:ascii="Arial" w:hAnsi="Arial" w:cs="Arial"/>
                <w:sz w:val="20"/>
                <w:szCs w:val="20"/>
              </w:rPr>
              <w:t>some</w:t>
            </w:r>
            <w:r w:rsidR="003D33F3" w:rsidRPr="001D5AD0">
              <w:rPr>
                <w:rFonts w:ascii="Arial" w:hAnsi="Arial" w:cs="Arial"/>
                <w:sz w:val="20"/>
                <w:szCs w:val="20"/>
              </w:rPr>
              <w:t xml:space="preserve"> </w:t>
            </w:r>
            <w:r w:rsidRPr="001D5AD0">
              <w:rPr>
                <w:rFonts w:ascii="Arial" w:hAnsi="Arial" w:cs="Arial"/>
                <w:sz w:val="20"/>
                <w:szCs w:val="20"/>
              </w:rPr>
              <w:t>time</w:t>
            </w:r>
            <w:r w:rsidR="003D33F3" w:rsidRPr="001D5AD0">
              <w:rPr>
                <w:rFonts w:ascii="Arial" w:hAnsi="Arial" w:cs="Arial"/>
                <w:sz w:val="20"/>
                <w:szCs w:val="20"/>
              </w:rPr>
              <w:t xml:space="preserve"> </w:t>
            </w:r>
            <w:r w:rsidRPr="001D5AD0">
              <w:rPr>
                <w:rFonts w:ascii="Arial" w:hAnsi="Arial" w:cs="Arial"/>
                <w:sz w:val="20"/>
                <w:szCs w:val="20"/>
              </w:rPr>
              <w:t>with</w:t>
            </w:r>
            <w:r w:rsidR="003D33F3" w:rsidRPr="001D5AD0">
              <w:rPr>
                <w:rFonts w:ascii="Arial" w:hAnsi="Arial" w:cs="Arial"/>
                <w:sz w:val="20"/>
                <w:szCs w:val="20"/>
              </w:rPr>
              <w:t xml:space="preserve"> </w:t>
            </w:r>
            <w:r w:rsidRPr="001D5AD0">
              <w:rPr>
                <w:rFonts w:ascii="Arial" w:hAnsi="Arial" w:cs="Arial"/>
                <w:sz w:val="20"/>
                <w:szCs w:val="20"/>
              </w:rPr>
              <w:t>their new class</w:t>
            </w:r>
            <w:r w:rsidR="003D33F3" w:rsidRPr="001D5AD0">
              <w:rPr>
                <w:rFonts w:ascii="Arial" w:hAnsi="Arial" w:cs="Arial"/>
                <w:sz w:val="20"/>
                <w:szCs w:val="20"/>
              </w:rPr>
              <w:t xml:space="preserve"> </w:t>
            </w:r>
            <w:r w:rsidRPr="001D5AD0">
              <w:rPr>
                <w:rFonts w:ascii="Arial" w:hAnsi="Arial" w:cs="Arial"/>
                <w:sz w:val="20"/>
                <w:szCs w:val="20"/>
              </w:rPr>
              <w:t>teacher</w:t>
            </w:r>
            <w:r w:rsidR="003D33F3" w:rsidRPr="001D5AD0">
              <w:rPr>
                <w:rFonts w:ascii="Arial" w:hAnsi="Arial" w:cs="Arial"/>
                <w:sz w:val="20"/>
                <w:szCs w:val="20"/>
              </w:rPr>
              <w:t xml:space="preserve"> </w:t>
            </w:r>
            <w:r w:rsidRPr="001D5AD0">
              <w:rPr>
                <w:rFonts w:ascii="Arial" w:hAnsi="Arial" w:cs="Arial"/>
                <w:sz w:val="20"/>
                <w:szCs w:val="20"/>
              </w:rPr>
              <w:t>and other</w:t>
            </w:r>
            <w:r w:rsidR="003D33F3" w:rsidRPr="001D5AD0">
              <w:rPr>
                <w:rFonts w:ascii="Arial" w:hAnsi="Arial" w:cs="Arial"/>
                <w:sz w:val="20"/>
                <w:szCs w:val="20"/>
              </w:rPr>
              <w:t xml:space="preserve"> </w:t>
            </w:r>
            <w:r w:rsidRPr="001D5AD0">
              <w:rPr>
                <w:rFonts w:ascii="Arial" w:hAnsi="Arial" w:cs="Arial"/>
                <w:sz w:val="20"/>
                <w:szCs w:val="20"/>
              </w:rPr>
              <w:t>members of</w:t>
            </w:r>
            <w:r w:rsidR="003D33F3" w:rsidRPr="001D5AD0">
              <w:rPr>
                <w:rFonts w:ascii="Arial" w:hAnsi="Arial" w:cs="Arial"/>
                <w:sz w:val="20"/>
                <w:szCs w:val="20"/>
              </w:rPr>
              <w:t xml:space="preserve"> </w:t>
            </w:r>
            <w:r w:rsidRPr="001D5AD0">
              <w:rPr>
                <w:rFonts w:ascii="Arial" w:hAnsi="Arial" w:cs="Arial"/>
                <w:sz w:val="20"/>
                <w:szCs w:val="20"/>
              </w:rPr>
              <w:t>staff</w:t>
            </w:r>
            <w:r w:rsidR="00E76882">
              <w:rPr>
                <w:rFonts w:ascii="Arial" w:hAnsi="Arial" w:cs="Arial"/>
                <w:sz w:val="20"/>
                <w:szCs w:val="20"/>
              </w:rPr>
              <w:t xml:space="preserve">, particularly where children have English as an additional language. </w:t>
            </w:r>
            <w:r w:rsidRPr="001D5AD0">
              <w:rPr>
                <w:rFonts w:ascii="Arial" w:hAnsi="Arial" w:cs="Arial"/>
                <w:sz w:val="20"/>
                <w:szCs w:val="20"/>
              </w:rPr>
              <w:t>School</w:t>
            </w:r>
            <w:r w:rsidR="003D33F3" w:rsidRPr="001D5AD0">
              <w:rPr>
                <w:rFonts w:ascii="Arial" w:hAnsi="Arial" w:cs="Arial"/>
                <w:sz w:val="20"/>
                <w:szCs w:val="20"/>
              </w:rPr>
              <w:t xml:space="preserve"> </w:t>
            </w:r>
            <w:r w:rsidRPr="001D5AD0">
              <w:rPr>
                <w:rFonts w:ascii="Arial" w:hAnsi="Arial" w:cs="Arial"/>
                <w:sz w:val="20"/>
                <w:szCs w:val="20"/>
              </w:rPr>
              <w:t>staff</w:t>
            </w:r>
            <w:r w:rsidR="003D33F3" w:rsidRPr="001D5AD0">
              <w:rPr>
                <w:rFonts w:ascii="Arial" w:hAnsi="Arial" w:cs="Arial"/>
                <w:sz w:val="20"/>
                <w:szCs w:val="20"/>
              </w:rPr>
              <w:t xml:space="preserve"> </w:t>
            </w:r>
            <w:r w:rsidRPr="001D5AD0">
              <w:rPr>
                <w:rFonts w:ascii="Arial" w:hAnsi="Arial" w:cs="Arial"/>
                <w:sz w:val="20"/>
                <w:szCs w:val="20"/>
              </w:rPr>
              <w:t>are</w:t>
            </w:r>
            <w:r w:rsidR="003D33F3" w:rsidRPr="001D5AD0">
              <w:rPr>
                <w:rFonts w:ascii="Arial" w:hAnsi="Arial" w:cs="Arial"/>
                <w:sz w:val="20"/>
                <w:szCs w:val="20"/>
              </w:rPr>
              <w:t xml:space="preserve"> </w:t>
            </w:r>
            <w:r w:rsidRPr="001D5AD0">
              <w:rPr>
                <w:rFonts w:ascii="Arial" w:hAnsi="Arial" w:cs="Arial"/>
                <w:sz w:val="20"/>
                <w:szCs w:val="20"/>
              </w:rPr>
              <w:t>always</w:t>
            </w:r>
            <w:r w:rsidR="003D33F3" w:rsidRPr="001D5AD0">
              <w:rPr>
                <w:rFonts w:ascii="Arial" w:hAnsi="Arial" w:cs="Arial"/>
                <w:sz w:val="20"/>
                <w:szCs w:val="20"/>
              </w:rPr>
              <w:t xml:space="preserve"> </w:t>
            </w:r>
            <w:r w:rsidRPr="001D5AD0">
              <w:rPr>
                <w:rFonts w:ascii="Arial" w:hAnsi="Arial" w:cs="Arial"/>
                <w:sz w:val="20"/>
                <w:szCs w:val="20"/>
              </w:rPr>
              <w:t>willing</w:t>
            </w:r>
            <w:r w:rsidR="003D33F3" w:rsidRPr="001D5AD0">
              <w:rPr>
                <w:rFonts w:ascii="Arial" w:hAnsi="Arial" w:cs="Arial"/>
                <w:sz w:val="20"/>
                <w:szCs w:val="20"/>
              </w:rPr>
              <w:t xml:space="preserve"> </w:t>
            </w:r>
            <w:r w:rsidRPr="001D5AD0">
              <w:rPr>
                <w:rFonts w:ascii="Arial" w:hAnsi="Arial" w:cs="Arial"/>
                <w:sz w:val="20"/>
                <w:szCs w:val="20"/>
              </w:rPr>
              <w:t>to</w:t>
            </w:r>
            <w:r w:rsidR="003D33F3" w:rsidRPr="001D5AD0">
              <w:rPr>
                <w:rFonts w:ascii="Arial" w:hAnsi="Arial" w:cs="Arial"/>
                <w:sz w:val="20"/>
                <w:szCs w:val="20"/>
              </w:rPr>
              <w:t xml:space="preserve"> </w:t>
            </w:r>
            <w:r w:rsidRPr="001D5AD0">
              <w:rPr>
                <w:rFonts w:ascii="Arial" w:hAnsi="Arial" w:cs="Arial"/>
                <w:sz w:val="20"/>
                <w:szCs w:val="20"/>
              </w:rPr>
              <w:t>meet</w:t>
            </w:r>
            <w:r w:rsidR="003D33F3" w:rsidRPr="001D5AD0">
              <w:rPr>
                <w:rFonts w:ascii="Arial" w:hAnsi="Arial" w:cs="Arial"/>
                <w:sz w:val="20"/>
                <w:szCs w:val="20"/>
              </w:rPr>
              <w:t xml:space="preserve"> </w:t>
            </w:r>
            <w:r w:rsidRPr="001D5AD0">
              <w:rPr>
                <w:rFonts w:ascii="Arial" w:hAnsi="Arial" w:cs="Arial"/>
                <w:sz w:val="20"/>
                <w:szCs w:val="20"/>
              </w:rPr>
              <w:t>parents/carers</w:t>
            </w:r>
            <w:r w:rsidR="003D33F3" w:rsidRPr="001D5AD0">
              <w:rPr>
                <w:rFonts w:ascii="Arial" w:hAnsi="Arial" w:cs="Arial"/>
                <w:sz w:val="20"/>
                <w:szCs w:val="20"/>
              </w:rPr>
              <w:t xml:space="preserve"> </w:t>
            </w:r>
            <w:r w:rsidRPr="001D5AD0">
              <w:rPr>
                <w:rFonts w:ascii="Arial" w:hAnsi="Arial" w:cs="Arial"/>
                <w:sz w:val="20"/>
                <w:szCs w:val="20"/>
              </w:rPr>
              <w:t>prior</w:t>
            </w:r>
            <w:r w:rsidR="003D33F3" w:rsidRPr="001D5AD0">
              <w:rPr>
                <w:rFonts w:ascii="Arial" w:hAnsi="Arial" w:cs="Arial"/>
                <w:sz w:val="20"/>
                <w:szCs w:val="20"/>
              </w:rPr>
              <w:t xml:space="preserve"> </w:t>
            </w:r>
            <w:r w:rsidRPr="001D5AD0">
              <w:rPr>
                <w:rFonts w:ascii="Arial" w:hAnsi="Arial" w:cs="Arial"/>
                <w:sz w:val="20"/>
                <w:szCs w:val="20"/>
              </w:rPr>
              <w:t>to</w:t>
            </w:r>
            <w:r w:rsidR="003D33F3" w:rsidRPr="001D5AD0">
              <w:rPr>
                <w:rFonts w:ascii="Arial" w:hAnsi="Arial" w:cs="Arial"/>
                <w:sz w:val="20"/>
                <w:szCs w:val="20"/>
              </w:rPr>
              <w:t xml:space="preserve"> </w:t>
            </w:r>
            <w:r w:rsidRPr="001D5AD0">
              <w:rPr>
                <w:rFonts w:ascii="Arial" w:hAnsi="Arial" w:cs="Arial"/>
                <w:sz w:val="20"/>
                <w:szCs w:val="20"/>
              </w:rPr>
              <w:t>their</w:t>
            </w:r>
            <w:r w:rsidR="003D33F3" w:rsidRPr="001D5AD0">
              <w:rPr>
                <w:rFonts w:ascii="Arial" w:hAnsi="Arial" w:cs="Arial"/>
                <w:sz w:val="20"/>
                <w:szCs w:val="20"/>
              </w:rPr>
              <w:t xml:space="preserve"> </w:t>
            </w:r>
            <w:r w:rsidRPr="001D5AD0">
              <w:rPr>
                <w:rFonts w:ascii="Arial" w:hAnsi="Arial" w:cs="Arial"/>
                <w:sz w:val="20"/>
                <w:szCs w:val="20"/>
              </w:rPr>
              <w:t>child</w:t>
            </w:r>
            <w:r w:rsidR="003D33F3" w:rsidRPr="001D5AD0">
              <w:rPr>
                <w:rFonts w:ascii="Arial" w:hAnsi="Arial" w:cs="Arial"/>
                <w:sz w:val="20"/>
                <w:szCs w:val="20"/>
              </w:rPr>
              <w:t xml:space="preserve"> </w:t>
            </w:r>
            <w:r w:rsidRPr="001D5AD0">
              <w:rPr>
                <w:rFonts w:ascii="Arial" w:hAnsi="Arial" w:cs="Arial"/>
                <w:sz w:val="20"/>
                <w:szCs w:val="20"/>
              </w:rPr>
              <w:t>joining the school.</w:t>
            </w:r>
          </w:p>
          <w:p w:rsidR="00F364FA" w:rsidRPr="001D5AD0" w:rsidRDefault="00F364FA" w:rsidP="00E76882">
            <w:pPr>
              <w:rPr>
                <w:rFonts w:ascii="Arial" w:hAnsi="Arial" w:cs="Arial"/>
                <w:sz w:val="20"/>
                <w:szCs w:val="20"/>
              </w:rPr>
            </w:pPr>
          </w:p>
        </w:tc>
      </w:tr>
      <w:tr w:rsidR="007015AB" w:rsidTr="009E6F29">
        <w:tc>
          <w:tcPr>
            <w:tcW w:w="2618" w:type="dxa"/>
          </w:tcPr>
          <w:p w:rsidR="007015AB" w:rsidRPr="001D5AD0" w:rsidRDefault="007015AB" w:rsidP="007015AB">
            <w:pPr>
              <w:pStyle w:val="Default"/>
              <w:rPr>
                <w:rFonts w:ascii="Arial" w:hAnsi="Arial" w:cs="Arial"/>
                <w:b/>
                <w:sz w:val="20"/>
                <w:szCs w:val="20"/>
              </w:rPr>
            </w:pPr>
            <w:r w:rsidRPr="001D5AD0">
              <w:rPr>
                <w:rFonts w:ascii="Arial" w:hAnsi="Arial" w:cs="Arial"/>
                <w:b/>
                <w:bCs/>
                <w:sz w:val="20"/>
                <w:szCs w:val="20"/>
              </w:rPr>
              <w:t xml:space="preserve">Partnership with Parents </w:t>
            </w:r>
          </w:p>
          <w:p w:rsidR="007015AB" w:rsidRPr="001D5AD0" w:rsidRDefault="007015AB" w:rsidP="00405488">
            <w:pPr>
              <w:rPr>
                <w:rFonts w:ascii="Arial" w:hAnsi="Arial" w:cs="Arial"/>
                <w:b/>
                <w:sz w:val="20"/>
                <w:szCs w:val="20"/>
              </w:rPr>
            </w:pPr>
          </w:p>
        </w:tc>
        <w:tc>
          <w:tcPr>
            <w:tcW w:w="6398" w:type="dxa"/>
          </w:tcPr>
          <w:p w:rsidR="007015AB" w:rsidRPr="001D5AD0" w:rsidRDefault="007015AB" w:rsidP="007015AB">
            <w:pPr>
              <w:rPr>
                <w:rFonts w:ascii="Arial" w:hAnsi="Arial" w:cs="Arial"/>
                <w:sz w:val="20"/>
                <w:szCs w:val="20"/>
              </w:rPr>
            </w:pPr>
            <w:r w:rsidRPr="001D5AD0">
              <w:rPr>
                <w:rFonts w:ascii="Arial" w:hAnsi="Arial" w:cs="Arial"/>
                <w:sz w:val="20"/>
                <w:szCs w:val="20"/>
              </w:rPr>
              <w:t>We recognise the importance of working in partnership with parents and welcome the valued support they can offer. Parents have unique knowledge and information to impart about their child that can contribute to the identification and assessment of their child’s needs. The wishes and permission of parents</w:t>
            </w:r>
            <w:r w:rsidR="00E76882">
              <w:rPr>
                <w:rFonts w:ascii="Arial" w:hAnsi="Arial" w:cs="Arial"/>
                <w:sz w:val="20"/>
                <w:szCs w:val="20"/>
              </w:rPr>
              <w:t xml:space="preserve"> and carers</w:t>
            </w:r>
            <w:r w:rsidRPr="001D5AD0">
              <w:rPr>
                <w:rFonts w:ascii="Arial" w:hAnsi="Arial" w:cs="Arial"/>
                <w:sz w:val="20"/>
                <w:szCs w:val="20"/>
              </w:rPr>
              <w:t xml:space="preserve"> will be sought and taken into consideration regarding aspects of assessment, provision and intervention. We understand the concern and anxieties parents may feel when they first realise that their child has special educational needs or is experiencing a barrier to learning. We will endeavour to be sensitive to their feelings and ensure them that confidentiality will be observed at all times.</w:t>
            </w:r>
          </w:p>
          <w:p w:rsidR="00E76882" w:rsidRDefault="007015AB" w:rsidP="007015AB">
            <w:pPr>
              <w:rPr>
                <w:rFonts w:ascii="Arial" w:hAnsi="Arial" w:cs="Arial"/>
                <w:sz w:val="20"/>
                <w:szCs w:val="20"/>
              </w:rPr>
            </w:pPr>
            <w:r w:rsidRPr="001D5AD0">
              <w:rPr>
                <w:rFonts w:ascii="Arial" w:hAnsi="Arial" w:cs="Arial"/>
                <w:sz w:val="20"/>
                <w:szCs w:val="20"/>
              </w:rPr>
              <w:t>The child’s teacher will be responsible for liaising with parents of</w:t>
            </w:r>
            <w:r w:rsidR="00E76882">
              <w:rPr>
                <w:rFonts w:ascii="Arial" w:hAnsi="Arial" w:cs="Arial"/>
                <w:sz w:val="20"/>
                <w:szCs w:val="20"/>
              </w:rPr>
              <w:t xml:space="preserve"> </w:t>
            </w:r>
            <w:r w:rsidRPr="001D5AD0">
              <w:rPr>
                <w:rFonts w:ascii="Arial" w:hAnsi="Arial" w:cs="Arial"/>
                <w:sz w:val="20"/>
                <w:szCs w:val="20"/>
              </w:rPr>
              <w:t>SEN</w:t>
            </w:r>
            <w:r w:rsidR="00CC3DBD">
              <w:rPr>
                <w:rFonts w:ascii="Arial" w:hAnsi="Arial" w:cs="Arial"/>
                <w:sz w:val="20"/>
                <w:szCs w:val="20"/>
              </w:rPr>
              <w:t>D</w:t>
            </w:r>
            <w:r w:rsidRPr="001D5AD0">
              <w:rPr>
                <w:rFonts w:ascii="Arial" w:hAnsi="Arial" w:cs="Arial"/>
                <w:sz w:val="20"/>
                <w:szCs w:val="20"/>
              </w:rPr>
              <w:t xml:space="preserve"> children in his/her class to discuss their special educational needs and their progress. </w:t>
            </w:r>
          </w:p>
          <w:p w:rsidR="007015AB" w:rsidRDefault="007015AB" w:rsidP="007015AB">
            <w:pPr>
              <w:rPr>
                <w:rFonts w:ascii="Arial" w:hAnsi="Arial" w:cs="Arial"/>
                <w:sz w:val="20"/>
                <w:szCs w:val="20"/>
              </w:rPr>
            </w:pPr>
            <w:r w:rsidRPr="001D5AD0">
              <w:rPr>
                <w:rFonts w:ascii="Arial" w:hAnsi="Arial" w:cs="Arial"/>
                <w:sz w:val="20"/>
                <w:szCs w:val="20"/>
              </w:rPr>
              <w:t xml:space="preserve">The </w:t>
            </w:r>
            <w:proofErr w:type="spellStart"/>
            <w:r w:rsidRPr="001D5AD0">
              <w:rPr>
                <w:rFonts w:ascii="Arial" w:hAnsi="Arial" w:cs="Arial"/>
                <w:sz w:val="20"/>
                <w:szCs w:val="20"/>
              </w:rPr>
              <w:t>SEN</w:t>
            </w:r>
            <w:r w:rsidR="00CC3DBD">
              <w:rPr>
                <w:rFonts w:ascii="Arial" w:hAnsi="Arial" w:cs="Arial"/>
                <w:sz w:val="20"/>
                <w:szCs w:val="20"/>
              </w:rPr>
              <w:t>D</w:t>
            </w:r>
            <w:r w:rsidRPr="001D5AD0">
              <w:rPr>
                <w:rFonts w:ascii="Arial" w:hAnsi="Arial" w:cs="Arial"/>
                <w:sz w:val="20"/>
                <w:szCs w:val="20"/>
              </w:rPr>
              <w:t>Co</w:t>
            </w:r>
            <w:proofErr w:type="spellEnd"/>
            <w:r w:rsidRPr="001D5AD0">
              <w:rPr>
                <w:rFonts w:ascii="Arial" w:hAnsi="Arial" w:cs="Arial"/>
                <w:sz w:val="20"/>
                <w:szCs w:val="20"/>
              </w:rPr>
              <w:t xml:space="preserve"> will be also be available for discussion, support or information. For some children, the </w:t>
            </w:r>
            <w:proofErr w:type="spellStart"/>
            <w:r w:rsidRPr="001D5AD0">
              <w:rPr>
                <w:rFonts w:ascii="Arial" w:hAnsi="Arial" w:cs="Arial"/>
                <w:sz w:val="20"/>
                <w:szCs w:val="20"/>
              </w:rPr>
              <w:t>SEN</w:t>
            </w:r>
            <w:r w:rsidR="00CC3DBD">
              <w:rPr>
                <w:rFonts w:ascii="Arial" w:hAnsi="Arial" w:cs="Arial"/>
                <w:sz w:val="20"/>
                <w:szCs w:val="20"/>
              </w:rPr>
              <w:t>D</w:t>
            </w:r>
            <w:r w:rsidRPr="001D5AD0">
              <w:rPr>
                <w:rFonts w:ascii="Arial" w:hAnsi="Arial" w:cs="Arial"/>
                <w:sz w:val="20"/>
                <w:szCs w:val="20"/>
              </w:rPr>
              <w:t>Co</w:t>
            </w:r>
            <w:proofErr w:type="spellEnd"/>
            <w:r w:rsidRPr="001D5AD0">
              <w:rPr>
                <w:rFonts w:ascii="Arial" w:hAnsi="Arial" w:cs="Arial"/>
                <w:sz w:val="20"/>
                <w:szCs w:val="20"/>
              </w:rPr>
              <w:t xml:space="preserve"> will also often be involved in meeting with their parents as these children often have more complex or severe needs which require external professional advice. The </w:t>
            </w:r>
            <w:proofErr w:type="spellStart"/>
            <w:r w:rsidRPr="001D5AD0">
              <w:rPr>
                <w:rFonts w:ascii="Arial" w:hAnsi="Arial" w:cs="Arial"/>
                <w:sz w:val="20"/>
                <w:szCs w:val="20"/>
              </w:rPr>
              <w:t>SEN</w:t>
            </w:r>
            <w:r w:rsidR="00CC3DBD">
              <w:rPr>
                <w:rFonts w:ascii="Arial" w:hAnsi="Arial" w:cs="Arial"/>
                <w:sz w:val="20"/>
                <w:szCs w:val="20"/>
              </w:rPr>
              <w:t>D</w:t>
            </w:r>
            <w:r w:rsidRPr="001D5AD0">
              <w:rPr>
                <w:rFonts w:ascii="Arial" w:hAnsi="Arial" w:cs="Arial"/>
                <w:sz w:val="20"/>
                <w:szCs w:val="20"/>
              </w:rPr>
              <w:t>Co</w:t>
            </w:r>
            <w:proofErr w:type="spellEnd"/>
            <w:r w:rsidRPr="001D5AD0">
              <w:rPr>
                <w:rFonts w:ascii="Arial" w:hAnsi="Arial" w:cs="Arial"/>
                <w:sz w:val="20"/>
                <w:szCs w:val="20"/>
              </w:rPr>
              <w:t xml:space="preserve"> will be responsible for arranging the Annual Review Meetings for the parents of all children with an EHC plan.</w:t>
            </w:r>
          </w:p>
          <w:p w:rsidR="00CC3DBD" w:rsidRPr="001D5AD0" w:rsidRDefault="00CC3DBD" w:rsidP="007015AB">
            <w:pPr>
              <w:rPr>
                <w:rFonts w:ascii="Arial" w:hAnsi="Arial" w:cs="Arial"/>
                <w:sz w:val="20"/>
                <w:szCs w:val="20"/>
              </w:rPr>
            </w:pPr>
          </w:p>
        </w:tc>
      </w:tr>
      <w:tr w:rsidR="007015AB" w:rsidTr="009E6F29">
        <w:tc>
          <w:tcPr>
            <w:tcW w:w="2618" w:type="dxa"/>
          </w:tcPr>
          <w:p w:rsidR="007015AB" w:rsidRPr="001D5AD0" w:rsidRDefault="007015AB" w:rsidP="007015AB">
            <w:pPr>
              <w:pStyle w:val="Default"/>
              <w:rPr>
                <w:rFonts w:ascii="Arial" w:hAnsi="Arial" w:cs="Arial"/>
                <w:b/>
                <w:sz w:val="20"/>
                <w:szCs w:val="20"/>
              </w:rPr>
            </w:pPr>
            <w:r w:rsidRPr="001D5AD0">
              <w:rPr>
                <w:rFonts w:ascii="Arial" w:hAnsi="Arial" w:cs="Arial"/>
                <w:b/>
                <w:bCs/>
                <w:sz w:val="20"/>
                <w:szCs w:val="20"/>
              </w:rPr>
              <w:lastRenderedPageBreak/>
              <w:t xml:space="preserve">Involving Children </w:t>
            </w:r>
          </w:p>
          <w:p w:rsidR="007015AB" w:rsidRPr="001D5AD0" w:rsidRDefault="007015AB" w:rsidP="00405488">
            <w:pPr>
              <w:rPr>
                <w:rFonts w:ascii="Arial" w:hAnsi="Arial" w:cs="Arial"/>
                <w:b/>
                <w:sz w:val="20"/>
                <w:szCs w:val="20"/>
              </w:rPr>
            </w:pPr>
          </w:p>
        </w:tc>
        <w:tc>
          <w:tcPr>
            <w:tcW w:w="6398" w:type="dxa"/>
          </w:tcPr>
          <w:p w:rsidR="00CC3DBD" w:rsidRDefault="007015AB" w:rsidP="007015AB">
            <w:pPr>
              <w:rPr>
                <w:rFonts w:ascii="Arial" w:hAnsi="Arial" w:cs="Arial"/>
                <w:sz w:val="20"/>
                <w:szCs w:val="20"/>
              </w:rPr>
            </w:pPr>
            <w:r w:rsidRPr="001D5AD0">
              <w:rPr>
                <w:rFonts w:ascii="Arial" w:hAnsi="Arial" w:cs="Arial"/>
                <w:sz w:val="20"/>
                <w:szCs w:val="20"/>
              </w:rPr>
              <w:t xml:space="preserve">Where possible, children with an EHC plan should be offered the opportunity to be included for a short time in their annual review meetings. However, the child should not be pressed to take part in the meeting if they do not wish to do so but their views should be </w:t>
            </w:r>
            <w:r w:rsidR="00CC3DBD" w:rsidRPr="001D5AD0">
              <w:rPr>
                <w:rFonts w:ascii="Arial" w:hAnsi="Arial" w:cs="Arial"/>
                <w:sz w:val="20"/>
                <w:szCs w:val="20"/>
              </w:rPr>
              <w:t>considered</w:t>
            </w:r>
            <w:r w:rsidRPr="001D5AD0">
              <w:rPr>
                <w:rFonts w:ascii="Arial" w:hAnsi="Arial" w:cs="Arial"/>
                <w:sz w:val="20"/>
                <w:szCs w:val="20"/>
              </w:rPr>
              <w:t xml:space="preserve"> through an informal discussion with their teacher, parent or Support Assistant. </w:t>
            </w:r>
          </w:p>
          <w:p w:rsidR="007015AB" w:rsidRDefault="007015AB" w:rsidP="007015AB">
            <w:pPr>
              <w:rPr>
                <w:rFonts w:ascii="Arial" w:hAnsi="Arial" w:cs="Arial"/>
                <w:sz w:val="20"/>
                <w:szCs w:val="20"/>
              </w:rPr>
            </w:pPr>
            <w:r w:rsidRPr="001D5AD0">
              <w:rPr>
                <w:rFonts w:ascii="Arial" w:hAnsi="Arial" w:cs="Arial"/>
                <w:sz w:val="20"/>
                <w:szCs w:val="20"/>
              </w:rPr>
              <w:t>All children are encouraged to have an understanding about their own learning and to be able, with support if necessary, to express an opinion.</w:t>
            </w:r>
          </w:p>
          <w:p w:rsidR="00CC3DBD" w:rsidRPr="001D5AD0" w:rsidRDefault="00CC3DBD" w:rsidP="007015AB">
            <w:pPr>
              <w:rPr>
                <w:rFonts w:ascii="Arial" w:hAnsi="Arial" w:cs="Arial"/>
                <w:sz w:val="20"/>
                <w:szCs w:val="20"/>
              </w:rPr>
            </w:pPr>
          </w:p>
        </w:tc>
      </w:tr>
      <w:tr w:rsidR="007015AB" w:rsidTr="009E6F29">
        <w:tc>
          <w:tcPr>
            <w:tcW w:w="2618" w:type="dxa"/>
          </w:tcPr>
          <w:p w:rsidR="007015AB" w:rsidRPr="001D5AD0" w:rsidRDefault="007015AB" w:rsidP="007015AB">
            <w:pPr>
              <w:pStyle w:val="Default"/>
              <w:rPr>
                <w:rFonts w:ascii="Arial" w:hAnsi="Arial" w:cs="Arial"/>
                <w:b/>
                <w:sz w:val="20"/>
                <w:szCs w:val="20"/>
              </w:rPr>
            </w:pPr>
            <w:r w:rsidRPr="001D5AD0">
              <w:rPr>
                <w:rFonts w:ascii="Arial" w:hAnsi="Arial" w:cs="Arial"/>
                <w:b/>
                <w:bCs/>
                <w:sz w:val="20"/>
                <w:szCs w:val="20"/>
              </w:rPr>
              <w:t xml:space="preserve">The local offer </w:t>
            </w:r>
          </w:p>
          <w:p w:rsidR="007015AB" w:rsidRPr="001D5AD0" w:rsidRDefault="007015AB" w:rsidP="00405488">
            <w:pPr>
              <w:rPr>
                <w:rFonts w:ascii="Arial" w:hAnsi="Arial" w:cs="Arial"/>
                <w:b/>
                <w:sz w:val="20"/>
                <w:szCs w:val="20"/>
              </w:rPr>
            </w:pPr>
          </w:p>
        </w:tc>
        <w:tc>
          <w:tcPr>
            <w:tcW w:w="6398" w:type="dxa"/>
          </w:tcPr>
          <w:p w:rsidR="00CC3DBD" w:rsidRDefault="007015AB" w:rsidP="007015AB">
            <w:pPr>
              <w:rPr>
                <w:rFonts w:ascii="Arial" w:hAnsi="Arial" w:cs="Arial"/>
                <w:sz w:val="20"/>
                <w:szCs w:val="20"/>
              </w:rPr>
            </w:pPr>
            <w:r w:rsidRPr="001D5AD0">
              <w:rPr>
                <w:rFonts w:ascii="Arial" w:hAnsi="Arial" w:cs="Arial"/>
                <w:sz w:val="20"/>
                <w:szCs w:val="20"/>
              </w:rPr>
              <w:t xml:space="preserve">Local Authorities must publish a local offer, setting out in one place, information about provision they expect to be available across education, health and social care for children and young people in their area who have </w:t>
            </w:r>
            <w:proofErr w:type="spellStart"/>
            <w:r w:rsidRPr="001D5AD0">
              <w:rPr>
                <w:rFonts w:ascii="Arial" w:hAnsi="Arial" w:cs="Arial"/>
                <w:sz w:val="20"/>
                <w:szCs w:val="20"/>
              </w:rPr>
              <w:t>SEN</w:t>
            </w:r>
            <w:r w:rsidR="00CC3DBD">
              <w:rPr>
                <w:rFonts w:ascii="Arial" w:hAnsi="Arial" w:cs="Arial"/>
                <w:sz w:val="20"/>
                <w:szCs w:val="20"/>
              </w:rPr>
              <w:t>D</w:t>
            </w:r>
            <w:r w:rsidRPr="001D5AD0">
              <w:rPr>
                <w:rFonts w:ascii="Arial" w:hAnsi="Arial" w:cs="Arial"/>
                <w:sz w:val="20"/>
                <w:szCs w:val="20"/>
              </w:rPr>
              <w:t>or</w:t>
            </w:r>
            <w:proofErr w:type="spellEnd"/>
            <w:r w:rsidRPr="001D5AD0">
              <w:rPr>
                <w:rFonts w:ascii="Arial" w:hAnsi="Arial" w:cs="Arial"/>
                <w:sz w:val="20"/>
                <w:szCs w:val="20"/>
              </w:rPr>
              <w:t xml:space="preserve"> are disabled. </w:t>
            </w:r>
          </w:p>
          <w:p w:rsidR="00E76882" w:rsidRDefault="00E76882" w:rsidP="007015AB">
            <w:pPr>
              <w:rPr>
                <w:rFonts w:ascii="Arial" w:hAnsi="Arial" w:cs="Arial"/>
                <w:sz w:val="20"/>
                <w:szCs w:val="20"/>
              </w:rPr>
            </w:pPr>
          </w:p>
          <w:p w:rsidR="007015AB" w:rsidRDefault="007015AB" w:rsidP="007015AB">
            <w:pPr>
              <w:rPr>
                <w:rFonts w:ascii="Arial" w:hAnsi="Arial" w:cs="Arial"/>
                <w:sz w:val="20"/>
                <w:szCs w:val="20"/>
              </w:rPr>
            </w:pPr>
            <w:r w:rsidRPr="001D5AD0">
              <w:rPr>
                <w:rFonts w:ascii="Arial" w:hAnsi="Arial" w:cs="Arial"/>
                <w:sz w:val="20"/>
                <w:szCs w:val="20"/>
              </w:rPr>
              <w:t xml:space="preserve">This can be found at </w:t>
            </w:r>
            <w:hyperlink r:id="rId10" w:history="1">
              <w:r w:rsidR="00CC3DBD" w:rsidRPr="008C7B53">
                <w:rPr>
                  <w:rStyle w:val="Hyperlink"/>
                  <w:rFonts w:ascii="Arial" w:hAnsi="Arial" w:cs="Arial"/>
                  <w:sz w:val="20"/>
                  <w:szCs w:val="20"/>
                </w:rPr>
                <w:t>www.wakefield.mylocaloffer.org</w:t>
              </w:r>
            </w:hyperlink>
            <w:r w:rsidRPr="001D5AD0">
              <w:rPr>
                <w:rFonts w:ascii="Arial" w:hAnsi="Arial" w:cs="Arial"/>
                <w:sz w:val="20"/>
                <w:szCs w:val="20"/>
              </w:rPr>
              <w:t>.</w:t>
            </w:r>
          </w:p>
          <w:p w:rsidR="00CC3DBD" w:rsidRPr="001D5AD0" w:rsidRDefault="00CC3DBD" w:rsidP="007015AB">
            <w:pPr>
              <w:rPr>
                <w:rFonts w:ascii="Arial" w:hAnsi="Arial" w:cs="Arial"/>
                <w:sz w:val="20"/>
                <w:szCs w:val="20"/>
              </w:rPr>
            </w:pPr>
          </w:p>
        </w:tc>
      </w:tr>
      <w:tr w:rsidR="00E76882" w:rsidTr="009E6F29">
        <w:tc>
          <w:tcPr>
            <w:tcW w:w="2618" w:type="dxa"/>
          </w:tcPr>
          <w:p w:rsidR="00E76882" w:rsidRPr="00E76882" w:rsidRDefault="00E76882" w:rsidP="00E76882">
            <w:pPr>
              <w:rPr>
                <w:rFonts w:ascii="Arial" w:hAnsi="Arial" w:cs="Arial"/>
                <w:b/>
                <w:bCs/>
                <w:sz w:val="20"/>
                <w:szCs w:val="20"/>
              </w:rPr>
            </w:pPr>
            <w:r w:rsidRPr="00E76882">
              <w:rPr>
                <w:rFonts w:ascii="Arial" w:hAnsi="Arial" w:cs="Arial"/>
                <w:b/>
                <w:bCs/>
                <w:sz w:val="20"/>
                <w:szCs w:val="20"/>
              </w:rPr>
              <w:t xml:space="preserve">St Mary’s CE (VA) Primary School </w:t>
            </w:r>
          </w:p>
          <w:p w:rsidR="00E76882" w:rsidRPr="00E76882" w:rsidRDefault="00E76882" w:rsidP="00E76882">
            <w:pPr>
              <w:rPr>
                <w:rFonts w:ascii="Arial" w:hAnsi="Arial" w:cs="Arial"/>
                <w:b/>
                <w:bCs/>
                <w:sz w:val="20"/>
                <w:szCs w:val="20"/>
              </w:rPr>
            </w:pPr>
            <w:r w:rsidRPr="00E76882">
              <w:rPr>
                <w:rFonts w:ascii="Arial" w:hAnsi="Arial" w:cs="Arial"/>
                <w:b/>
                <w:bCs/>
                <w:sz w:val="20"/>
                <w:szCs w:val="20"/>
              </w:rPr>
              <w:t>contribution to Wakefield’s Local Offer</w:t>
            </w:r>
          </w:p>
          <w:p w:rsidR="00E76882" w:rsidRPr="00E76882" w:rsidRDefault="00E76882" w:rsidP="007015AB">
            <w:pPr>
              <w:pStyle w:val="Default"/>
              <w:rPr>
                <w:rFonts w:ascii="Arial" w:hAnsi="Arial" w:cs="Arial"/>
                <w:b/>
                <w:bCs/>
                <w:sz w:val="20"/>
                <w:szCs w:val="20"/>
              </w:rPr>
            </w:pPr>
          </w:p>
        </w:tc>
        <w:tc>
          <w:tcPr>
            <w:tcW w:w="6398" w:type="dxa"/>
          </w:tcPr>
          <w:p w:rsidR="00E76882" w:rsidRPr="00E76882" w:rsidRDefault="00E76882" w:rsidP="00E76882">
            <w:pPr>
              <w:pStyle w:val="BodyText"/>
              <w:rPr>
                <w:rFonts w:ascii="Arial" w:hAnsi="Arial" w:cs="Arial"/>
                <w:sz w:val="20"/>
                <w:szCs w:val="20"/>
              </w:rPr>
            </w:pPr>
            <w:r w:rsidRPr="00E76882">
              <w:rPr>
                <w:rFonts w:ascii="Arial" w:hAnsi="Arial" w:cs="Arial"/>
                <w:sz w:val="20"/>
                <w:szCs w:val="20"/>
              </w:rPr>
              <w:t>At St. Mary’s we see education as a partnership between parents, teachers and children.  It is only with full co-operation, mutual support and respect that we can develop each child’s potential to the full.</w:t>
            </w:r>
          </w:p>
          <w:p w:rsidR="00E76882" w:rsidRPr="00E76882" w:rsidRDefault="00E76882" w:rsidP="00E76882">
            <w:pPr>
              <w:pStyle w:val="BodyText"/>
              <w:rPr>
                <w:rFonts w:ascii="Arial" w:hAnsi="Arial" w:cs="Arial"/>
                <w:sz w:val="20"/>
                <w:szCs w:val="20"/>
              </w:rPr>
            </w:pPr>
            <w:r w:rsidRPr="00E76882">
              <w:rPr>
                <w:rFonts w:ascii="Arial" w:hAnsi="Arial" w:cs="Arial"/>
                <w:sz w:val="20"/>
                <w:szCs w:val="20"/>
              </w:rPr>
              <w:t>We strive at all times to provide children with an environment which is caring, secure and supportive where everyone works closely together to achieve common aims. We aim to provide a Christian environment in which children can develop into thoughtful, caring people.</w:t>
            </w:r>
          </w:p>
          <w:p w:rsidR="00E76882" w:rsidRPr="00E76882" w:rsidRDefault="00E76882" w:rsidP="00E76882">
            <w:pPr>
              <w:pStyle w:val="BodyText"/>
              <w:rPr>
                <w:rFonts w:ascii="Arial" w:hAnsi="Arial" w:cs="Arial"/>
                <w:sz w:val="20"/>
                <w:szCs w:val="20"/>
              </w:rPr>
            </w:pPr>
            <w:r w:rsidRPr="00E76882">
              <w:rPr>
                <w:rFonts w:ascii="Arial" w:hAnsi="Arial" w:cs="Arial"/>
                <w:sz w:val="20"/>
                <w:szCs w:val="20"/>
              </w:rPr>
              <w:t>The St Mary’s curriculum is flexible and very specific the children’s interests and needs. Activities and lessons support a variety of learning styles.</w:t>
            </w:r>
          </w:p>
          <w:p w:rsidR="00E76882" w:rsidRPr="00E76882" w:rsidRDefault="00E76882" w:rsidP="00E76882">
            <w:pPr>
              <w:pStyle w:val="BodyText"/>
              <w:rPr>
                <w:rFonts w:ascii="Arial" w:hAnsi="Arial" w:cs="Arial"/>
                <w:sz w:val="20"/>
                <w:szCs w:val="20"/>
              </w:rPr>
            </w:pPr>
            <w:r w:rsidRPr="00E76882">
              <w:rPr>
                <w:rFonts w:ascii="Arial" w:hAnsi="Arial" w:cs="Arial"/>
                <w:sz w:val="20"/>
                <w:szCs w:val="20"/>
              </w:rPr>
              <w:t>At St Mary’s we are committed to ensuring equality of access to all aspects of school life for all pupils, regardless of gender, race, Special Educational Needs and Disabilities (SEND), social and cultural background.</w:t>
            </w:r>
          </w:p>
          <w:p w:rsidR="00E76882" w:rsidRPr="00E76882" w:rsidRDefault="00E76882" w:rsidP="00E76882">
            <w:pPr>
              <w:pStyle w:val="BodyText"/>
              <w:rPr>
                <w:rFonts w:ascii="Arial" w:hAnsi="Arial" w:cs="Arial"/>
                <w:sz w:val="20"/>
                <w:szCs w:val="20"/>
              </w:rPr>
            </w:pPr>
            <w:r w:rsidRPr="00E76882">
              <w:rPr>
                <w:rFonts w:ascii="Arial" w:hAnsi="Arial" w:cs="Arial"/>
                <w:sz w:val="20"/>
                <w:szCs w:val="20"/>
              </w:rPr>
              <w:t xml:space="preserve">We seek to eliminate discrimination and promote positive attitudes towards disabled people by focusing on what adjustments can be made to ensure individual disabled pupils can join in the life of the school. </w:t>
            </w:r>
          </w:p>
          <w:p w:rsidR="00E76882" w:rsidRPr="00E76882" w:rsidRDefault="00E76882" w:rsidP="00E76882">
            <w:pPr>
              <w:pStyle w:val="BodyText"/>
              <w:rPr>
                <w:rFonts w:ascii="Arial" w:hAnsi="Arial" w:cs="Arial"/>
                <w:sz w:val="20"/>
                <w:szCs w:val="20"/>
              </w:rPr>
            </w:pPr>
          </w:p>
          <w:p w:rsidR="00E76882" w:rsidRPr="00E76882" w:rsidRDefault="00E76882" w:rsidP="00E76882">
            <w:pPr>
              <w:pStyle w:val="BodyText"/>
              <w:rPr>
                <w:rFonts w:ascii="Arial" w:hAnsi="Arial" w:cs="Arial"/>
                <w:sz w:val="20"/>
                <w:szCs w:val="20"/>
              </w:rPr>
            </w:pPr>
            <w:r w:rsidRPr="00E76882">
              <w:rPr>
                <w:rFonts w:ascii="Arial" w:hAnsi="Arial" w:cs="Arial"/>
                <w:sz w:val="20"/>
                <w:szCs w:val="20"/>
              </w:rPr>
              <w:t xml:space="preserve">If you, as a parent, have any worries or issues you would like to discuss, please speak to any member of staff with whom you feel comfortable. The child is always at the centre of everything we do and we will always listen and work with you to put their needs first. </w:t>
            </w:r>
          </w:p>
          <w:p w:rsidR="00E76882" w:rsidRPr="00E76882" w:rsidRDefault="00E76882" w:rsidP="007015AB">
            <w:pPr>
              <w:rPr>
                <w:rFonts w:ascii="Arial" w:hAnsi="Arial" w:cs="Arial"/>
                <w:sz w:val="20"/>
                <w:szCs w:val="20"/>
              </w:rPr>
            </w:pPr>
          </w:p>
        </w:tc>
      </w:tr>
      <w:tr w:rsidR="007015AB" w:rsidTr="009E6F29">
        <w:tc>
          <w:tcPr>
            <w:tcW w:w="2618" w:type="dxa"/>
          </w:tcPr>
          <w:p w:rsidR="00824CE3" w:rsidRDefault="00824CE3" w:rsidP="007015AB">
            <w:pPr>
              <w:pStyle w:val="Default"/>
              <w:rPr>
                <w:rFonts w:ascii="Arial" w:hAnsi="Arial" w:cs="Arial"/>
                <w:b/>
                <w:bCs/>
                <w:sz w:val="20"/>
                <w:szCs w:val="20"/>
              </w:rPr>
            </w:pPr>
            <w:r>
              <w:rPr>
                <w:rFonts w:ascii="Arial" w:hAnsi="Arial" w:cs="Arial"/>
                <w:b/>
                <w:bCs/>
                <w:sz w:val="20"/>
                <w:szCs w:val="20"/>
              </w:rPr>
              <w:t>Raising concerns or complaints</w:t>
            </w:r>
          </w:p>
          <w:p w:rsidR="00824CE3" w:rsidRDefault="00824CE3" w:rsidP="007015AB">
            <w:pPr>
              <w:pStyle w:val="Default"/>
              <w:rPr>
                <w:rFonts w:ascii="Arial" w:hAnsi="Arial" w:cs="Arial"/>
                <w:b/>
                <w:bCs/>
                <w:sz w:val="20"/>
                <w:szCs w:val="20"/>
              </w:rPr>
            </w:pPr>
          </w:p>
          <w:p w:rsidR="007015AB" w:rsidRPr="001D5AD0" w:rsidRDefault="007015AB" w:rsidP="00824CE3">
            <w:pPr>
              <w:pStyle w:val="Default"/>
              <w:rPr>
                <w:rFonts w:ascii="Arial" w:hAnsi="Arial" w:cs="Arial"/>
                <w:b/>
                <w:bCs/>
                <w:sz w:val="20"/>
                <w:szCs w:val="20"/>
              </w:rPr>
            </w:pPr>
          </w:p>
        </w:tc>
        <w:tc>
          <w:tcPr>
            <w:tcW w:w="6398" w:type="dxa"/>
          </w:tcPr>
          <w:p w:rsidR="00824CE3" w:rsidRDefault="007015AB" w:rsidP="007015AB">
            <w:pPr>
              <w:pStyle w:val="Default"/>
              <w:rPr>
                <w:rFonts w:ascii="Arial" w:hAnsi="Arial" w:cs="Arial"/>
                <w:sz w:val="20"/>
                <w:szCs w:val="20"/>
              </w:rPr>
            </w:pPr>
            <w:r w:rsidRPr="001D5AD0">
              <w:rPr>
                <w:rFonts w:ascii="Arial" w:hAnsi="Arial" w:cs="Arial"/>
                <w:sz w:val="20"/>
                <w:szCs w:val="20"/>
              </w:rPr>
              <w:t>If a parent or carer has concerns</w:t>
            </w:r>
            <w:r w:rsidR="00824CE3">
              <w:rPr>
                <w:rFonts w:ascii="Arial" w:hAnsi="Arial" w:cs="Arial"/>
                <w:sz w:val="20"/>
                <w:szCs w:val="20"/>
              </w:rPr>
              <w:t xml:space="preserve"> regarding SEND Provision</w:t>
            </w:r>
            <w:r w:rsidRPr="001D5AD0">
              <w:rPr>
                <w:rFonts w:ascii="Arial" w:hAnsi="Arial" w:cs="Arial"/>
                <w:sz w:val="20"/>
                <w:szCs w:val="20"/>
              </w:rPr>
              <w:t xml:space="preserve"> they should</w:t>
            </w:r>
            <w:r w:rsidR="00824CE3">
              <w:rPr>
                <w:rFonts w:ascii="Arial" w:hAnsi="Arial" w:cs="Arial"/>
                <w:sz w:val="20"/>
                <w:szCs w:val="20"/>
              </w:rPr>
              <w:t>:</w:t>
            </w:r>
          </w:p>
          <w:p w:rsidR="00824CE3" w:rsidRDefault="007015AB" w:rsidP="00824CE3">
            <w:pPr>
              <w:pStyle w:val="Default"/>
              <w:numPr>
                <w:ilvl w:val="0"/>
                <w:numId w:val="5"/>
              </w:numPr>
              <w:rPr>
                <w:rFonts w:ascii="Arial" w:hAnsi="Arial" w:cs="Arial"/>
                <w:sz w:val="20"/>
                <w:szCs w:val="20"/>
              </w:rPr>
            </w:pPr>
            <w:r w:rsidRPr="001D5AD0">
              <w:rPr>
                <w:rFonts w:ascii="Arial" w:hAnsi="Arial" w:cs="Arial"/>
                <w:sz w:val="20"/>
                <w:szCs w:val="20"/>
              </w:rPr>
              <w:t>discuss these with the class teacher, often this can lead to swift resolution of the problem</w:t>
            </w:r>
          </w:p>
          <w:p w:rsidR="00824CE3" w:rsidRDefault="007015AB" w:rsidP="00824CE3">
            <w:pPr>
              <w:pStyle w:val="Default"/>
              <w:numPr>
                <w:ilvl w:val="0"/>
                <w:numId w:val="5"/>
              </w:numPr>
              <w:rPr>
                <w:rFonts w:ascii="Arial" w:hAnsi="Arial" w:cs="Arial"/>
                <w:sz w:val="20"/>
                <w:szCs w:val="20"/>
              </w:rPr>
            </w:pPr>
            <w:r w:rsidRPr="001D5AD0">
              <w:rPr>
                <w:rFonts w:ascii="Arial" w:hAnsi="Arial" w:cs="Arial"/>
                <w:sz w:val="20"/>
                <w:szCs w:val="20"/>
              </w:rPr>
              <w:t xml:space="preserve">should meet with the </w:t>
            </w:r>
            <w:proofErr w:type="spellStart"/>
            <w:r w:rsidRPr="001D5AD0">
              <w:rPr>
                <w:rFonts w:ascii="Arial" w:hAnsi="Arial" w:cs="Arial"/>
                <w:sz w:val="20"/>
                <w:szCs w:val="20"/>
              </w:rPr>
              <w:t>SENDCo</w:t>
            </w:r>
            <w:proofErr w:type="spellEnd"/>
            <w:r w:rsidRPr="001D5AD0">
              <w:rPr>
                <w:rFonts w:ascii="Arial" w:hAnsi="Arial" w:cs="Arial"/>
                <w:sz w:val="20"/>
                <w:szCs w:val="20"/>
              </w:rPr>
              <w:t xml:space="preserve"> and/or the Head teacher</w:t>
            </w:r>
          </w:p>
          <w:p w:rsidR="00CC3DBD" w:rsidRDefault="007015AB" w:rsidP="00824CE3">
            <w:pPr>
              <w:pStyle w:val="Default"/>
              <w:rPr>
                <w:rFonts w:ascii="Arial" w:hAnsi="Arial" w:cs="Arial"/>
                <w:sz w:val="20"/>
                <w:szCs w:val="20"/>
              </w:rPr>
            </w:pPr>
            <w:r w:rsidRPr="001D5AD0">
              <w:rPr>
                <w:rFonts w:ascii="Arial" w:hAnsi="Arial" w:cs="Arial"/>
                <w:sz w:val="20"/>
                <w:szCs w:val="20"/>
              </w:rPr>
              <w:t xml:space="preserve"> </w:t>
            </w:r>
          </w:p>
          <w:p w:rsidR="00824CE3" w:rsidRPr="00E21A6F" w:rsidRDefault="007015AB" w:rsidP="007015AB">
            <w:pPr>
              <w:pStyle w:val="Default"/>
              <w:rPr>
                <w:rFonts w:ascii="Arial" w:hAnsi="Arial" w:cs="Arial"/>
                <w:sz w:val="20"/>
                <w:szCs w:val="20"/>
              </w:rPr>
            </w:pPr>
            <w:r w:rsidRPr="00E21A6F">
              <w:rPr>
                <w:rFonts w:ascii="Arial" w:hAnsi="Arial" w:cs="Arial"/>
                <w:sz w:val="20"/>
                <w:szCs w:val="20"/>
              </w:rPr>
              <w:t xml:space="preserve">In the unlikely event that a problem is still unresolved, </w:t>
            </w:r>
            <w:r w:rsidR="00E21A6F" w:rsidRPr="00E21A6F">
              <w:rPr>
                <w:rFonts w:ascii="Arial" w:hAnsi="Arial" w:cs="Arial"/>
                <w:sz w:val="20"/>
                <w:szCs w:val="20"/>
              </w:rPr>
              <w:t>c</w:t>
            </w:r>
            <w:r w:rsidR="00824CE3" w:rsidRPr="00E21A6F">
              <w:rPr>
                <w:rFonts w:ascii="Arial" w:hAnsi="Arial" w:cs="Arial"/>
                <w:sz w:val="20"/>
                <w:szCs w:val="20"/>
              </w:rPr>
              <w:t xml:space="preserve">omplaints about provision at St. Mary’s can be dealt with through the school’s complaints policy. The complaints policy can be found on the school website. </w:t>
            </w:r>
          </w:p>
          <w:p w:rsidR="00824CE3" w:rsidRPr="00E21A6F" w:rsidRDefault="00824CE3" w:rsidP="007015AB">
            <w:pPr>
              <w:pStyle w:val="Default"/>
              <w:rPr>
                <w:rFonts w:ascii="Arial" w:hAnsi="Arial" w:cs="Arial"/>
                <w:sz w:val="20"/>
                <w:szCs w:val="20"/>
              </w:rPr>
            </w:pPr>
          </w:p>
          <w:p w:rsidR="007015AB" w:rsidRPr="00E21A6F" w:rsidRDefault="00E21A6F" w:rsidP="00E21A6F">
            <w:pPr>
              <w:tabs>
                <w:tab w:val="left" w:pos="1260"/>
              </w:tabs>
              <w:rPr>
                <w:rFonts w:ascii="Arial" w:hAnsi="Arial" w:cs="Arial"/>
                <w:color w:val="114575"/>
                <w:sz w:val="20"/>
                <w:szCs w:val="20"/>
              </w:rPr>
            </w:pPr>
            <w:r w:rsidRPr="00E21A6F">
              <w:rPr>
                <w:rFonts w:ascii="Arial" w:hAnsi="Arial" w:cs="Arial"/>
                <w:sz w:val="20"/>
                <w:szCs w:val="20"/>
              </w:rPr>
              <w:t xml:space="preserve">Complaints about statutory assessments of Special Educational Needs should be raised with Wakefield Local Authority. Parents should </w:t>
            </w:r>
            <w:r w:rsidR="007015AB" w:rsidRPr="00E21A6F">
              <w:rPr>
                <w:rFonts w:ascii="Arial" w:hAnsi="Arial" w:cs="Arial"/>
                <w:sz w:val="20"/>
                <w:szCs w:val="20"/>
              </w:rPr>
              <w:t>contact Wakefield’s Special Educational Needs Department</w:t>
            </w:r>
            <w:r w:rsidR="007015AB" w:rsidRPr="00E21A6F">
              <w:rPr>
                <w:rFonts w:ascii="Arial" w:hAnsi="Arial" w:cs="Arial"/>
                <w:b/>
                <w:bCs/>
                <w:sz w:val="20"/>
                <w:szCs w:val="20"/>
              </w:rPr>
              <w:t xml:space="preserve">. </w:t>
            </w:r>
          </w:p>
          <w:p w:rsidR="000E00B6" w:rsidRPr="001D5AD0" w:rsidRDefault="000E00B6" w:rsidP="007015AB">
            <w:pPr>
              <w:rPr>
                <w:rFonts w:ascii="Arial" w:hAnsi="Arial" w:cs="Arial"/>
                <w:sz w:val="20"/>
                <w:szCs w:val="20"/>
              </w:rPr>
            </w:pPr>
          </w:p>
        </w:tc>
      </w:tr>
      <w:tr w:rsidR="00E77311" w:rsidTr="009E6F29">
        <w:tc>
          <w:tcPr>
            <w:tcW w:w="2618" w:type="dxa"/>
          </w:tcPr>
          <w:p w:rsidR="00E77311" w:rsidRPr="001D5AD0" w:rsidRDefault="000E00B6" w:rsidP="007015AB">
            <w:pPr>
              <w:pStyle w:val="Default"/>
              <w:rPr>
                <w:rFonts w:ascii="Arial" w:hAnsi="Arial" w:cs="Arial"/>
                <w:b/>
                <w:bCs/>
                <w:sz w:val="20"/>
                <w:szCs w:val="20"/>
              </w:rPr>
            </w:pPr>
            <w:r w:rsidRPr="001D5AD0">
              <w:rPr>
                <w:rFonts w:ascii="Arial" w:hAnsi="Arial" w:cs="Arial"/>
                <w:b/>
                <w:sz w:val="20"/>
                <w:szCs w:val="20"/>
              </w:rPr>
              <w:t>Contact details of support services for parents of pupils with SEND</w:t>
            </w:r>
          </w:p>
        </w:tc>
        <w:tc>
          <w:tcPr>
            <w:tcW w:w="6398" w:type="dxa"/>
          </w:tcPr>
          <w:p w:rsidR="000E00B6" w:rsidRPr="001D5AD0" w:rsidRDefault="000E00B6" w:rsidP="007015AB">
            <w:pPr>
              <w:pStyle w:val="Default"/>
              <w:rPr>
                <w:rFonts w:ascii="Arial" w:hAnsi="Arial" w:cs="Arial"/>
                <w:sz w:val="20"/>
                <w:szCs w:val="20"/>
              </w:rPr>
            </w:pPr>
            <w:r w:rsidRPr="001D5AD0">
              <w:rPr>
                <w:rFonts w:ascii="Arial" w:hAnsi="Arial" w:cs="Arial"/>
                <w:color w:val="4D5156"/>
                <w:sz w:val="20"/>
                <w:szCs w:val="20"/>
                <w:shd w:val="clear" w:color="auto" w:fill="FFFFFF"/>
              </w:rPr>
              <w:t>Wakefield Early Support Advice Information Liaison (</w:t>
            </w:r>
            <w:r w:rsidRPr="001D5AD0">
              <w:rPr>
                <w:rStyle w:val="Emphasis"/>
                <w:rFonts w:ascii="Arial" w:hAnsi="Arial" w:cs="Arial"/>
                <w:b/>
                <w:bCs/>
                <w:i w:val="0"/>
                <w:iCs w:val="0"/>
                <w:color w:val="5F6368"/>
                <w:sz w:val="20"/>
                <w:szCs w:val="20"/>
                <w:shd w:val="clear" w:color="auto" w:fill="FFFFFF"/>
              </w:rPr>
              <w:t>WESAIL</w:t>
            </w:r>
            <w:r w:rsidRPr="001D5AD0">
              <w:rPr>
                <w:rFonts w:ascii="Arial" w:hAnsi="Arial" w:cs="Arial"/>
                <w:color w:val="4D5156"/>
                <w:sz w:val="20"/>
                <w:szCs w:val="20"/>
                <w:shd w:val="clear" w:color="auto" w:fill="FFFFFF"/>
              </w:rPr>
              <w:t xml:space="preserve">) </w:t>
            </w:r>
            <w:r w:rsidR="00E77311" w:rsidRPr="001D5AD0">
              <w:rPr>
                <w:rFonts w:ascii="Arial" w:hAnsi="Arial" w:cs="Arial"/>
                <w:sz w:val="20"/>
                <w:szCs w:val="20"/>
              </w:rPr>
              <w:t xml:space="preserve">provides information and support to parents of pupils with SEND. A wide range of information and advice may be obtained by contacting </w:t>
            </w:r>
            <w:r w:rsidR="00E77311" w:rsidRPr="001D5AD0">
              <w:rPr>
                <w:rFonts w:ascii="Arial" w:hAnsi="Arial" w:cs="Arial"/>
                <w:sz w:val="20"/>
                <w:szCs w:val="20"/>
              </w:rPr>
              <w:lastRenderedPageBreak/>
              <w:t xml:space="preserve">this independent service. Contact details are as follows: </w:t>
            </w:r>
            <w:hyperlink r:id="rId11" w:history="1">
              <w:r w:rsidRPr="001D5AD0">
                <w:rPr>
                  <w:rStyle w:val="Hyperlink"/>
                  <w:rFonts w:ascii="Arial" w:hAnsi="Arial" w:cs="Arial"/>
                  <w:sz w:val="20"/>
                  <w:szCs w:val="20"/>
                </w:rPr>
                <w:t>http://www.barnardos.org.uk/wesail-wakefield</w:t>
              </w:r>
            </w:hyperlink>
            <w:r w:rsidR="00E77311" w:rsidRPr="001D5AD0">
              <w:rPr>
                <w:rFonts w:ascii="Arial" w:hAnsi="Arial" w:cs="Arial"/>
                <w:sz w:val="20"/>
                <w:szCs w:val="20"/>
              </w:rPr>
              <w:t xml:space="preserve"> </w:t>
            </w:r>
          </w:p>
          <w:p w:rsidR="000E00B6" w:rsidRPr="001D5AD0" w:rsidRDefault="000E00B6" w:rsidP="007015AB">
            <w:pPr>
              <w:pStyle w:val="Default"/>
              <w:rPr>
                <w:rFonts w:ascii="Arial" w:hAnsi="Arial" w:cs="Arial"/>
                <w:sz w:val="20"/>
                <w:szCs w:val="20"/>
              </w:rPr>
            </w:pPr>
          </w:p>
          <w:p w:rsidR="000E00B6" w:rsidRPr="001D5AD0" w:rsidRDefault="00E77311" w:rsidP="007015AB">
            <w:pPr>
              <w:pStyle w:val="Default"/>
              <w:rPr>
                <w:rFonts w:ascii="Arial" w:hAnsi="Arial" w:cs="Arial"/>
                <w:sz w:val="20"/>
                <w:szCs w:val="20"/>
              </w:rPr>
            </w:pPr>
            <w:r w:rsidRPr="001D5AD0">
              <w:rPr>
                <w:rFonts w:ascii="Arial" w:hAnsi="Arial" w:cs="Arial"/>
                <w:sz w:val="20"/>
                <w:szCs w:val="20"/>
              </w:rPr>
              <w:t xml:space="preserve">Barnardo’s Wakefield, </w:t>
            </w:r>
          </w:p>
          <w:p w:rsidR="000E00B6" w:rsidRPr="001D5AD0" w:rsidRDefault="00E77311" w:rsidP="007015AB">
            <w:pPr>
              <w:pStyle w:val="Default"/>
              <w:rPr>
                <w:rFonts w:ascii="Arial" w:hAnsi="Arial" w:cs="Arial"/>
                <w:sz w:val="20"/>
                <w:szCs w:val="20"/>
              </w:rPr>
            </w:pPr>
            <w:r w:rsidRPr="001D5AD0">
              <w:rPr>
                <w:rFonts w:ascii="Arial" w:hAnsi="Arial" w:cs="Arial"/>
                <w:sz w:val="20"/>
                <w:szCs w:val="20"/>
              </w:rPr>
              <w:t xml:space="preserve">Castleford Civic Centre, </w:t>
            </w:r>
          </w:p>
          <w:p w:rsidR="000E00B6" w:rsidRPr="001D5AD0" w:rsidRDefault="00E77311" w:rsidP="007015AB">
            <w:pPr>
              <w:pStyle w:val="Default"/>
              <w:rPr>
                <w:rFonts w:ascii="Arial" w:hAnsi="Arial" w:cs="Arial"/>
                <w:sz w:val="20"/>
                <w:szCs w:val="20"/>
              </w:rPr>
            </w:pPr>
            <w:r w:rsidRPr="001D5AD0">
              <w:rPr>
                <w:rFonts w:ascii="Arial" w:hAnsi="Arial" w:cs="Arial"/>
                <w:sz w:val="20"/>
                <w:szCs w:val="20"/>
              </w:rPr>
              <w:t xml:space="preserve">Ferrybridge Road, </w:t>
            </w:r>
          </w:p>
          <w:p w:rsidR="000E00B6" w:rsidRPr="001D5AD0" w:rsidRDefault="00E77311" w:rsidP="007015AB">
            <w:pPr>
              <w:pStyle w:val="Default"/>
              <w:rPr>
                <w:rFonts w:ascii="Arial" w:hAnsi="Arial" w:cs="Arial"/>
                <w:sz w:val="20"/>
                <w:szCs w:val="20"/>
              </w:rPr>
            </w:pPr>
            <w:r w:rsidRPr="001D5AD0">
              <w:rPr>
                <w:rFonts w:ascii="Arial" w:hAnsi="Arial" w:cs="Arial"/>
                <w:sz w:val="20"/>
                <w:szCs w:val="20"/>
              </w:rPr>
              <w:t xml:space="preserve">Castleford, </w:t>
            </w:r>
          </w:p>
          <w:p w:rsidR="000E00B6" w:rsidRPr="001D5AD0" w:rsidRDefault="00E77311" w:rsidP="007015AB">
            <w:pPr>
              <w:pStyle w:val="Default"/>
              <w:rPr>
                <w:rFonts w:ascii="Arial" w:hAnsi="Arial" w:cs="Arial"/>
                <w:sz w:val="20"/>
                <w:szCs w:val="20"/>
              </w:rPr>
            </w:pPr>
            <w:r w:rsidRPr="001D5AD0">
              <w:rPr>
                <w:rFonts w:ascii="Arial" w:hAnsi="Arial" w:cs="Arial"/>
                <w:sz w:val="20"/>
                <w:szCs w:val="20"/>
              </w:rPr>
              <w:t xml:space="preserve">WF10 4JH </w:t>
            </w:r>
          </w:p>
          <w:p w:rsidR="000E00B6" w:rsidRPr="001D5AD0" w:rsidRDefault="000E00B6" w:rsidP="007015AB">
            <w:pPr>
              <w:pStyle w:val="Default"/>
              <w:rPr>
                <w:rFonts w:ascii="Arial" w:hAnsi="Arial" w:cs="Arial"/>
                <w:sz w:val="20"/>
                <w:szCs w:val="20"/>
              </w:rPr>
            </w:pPr>
          </w:p>
          <w:p w:rsidR="000E00B6" w:rsidRPr="001D5AD0" w:rsidRDefault="00E77311" w:rsidP="007015AB">
            <w:pPr>
              <w:pStyle w:val="Default"/>
              <w:rPr>
                <w:rFonts w:ascii="Arial" w:hAnsi="Arial" w:cs="Arial"/>
                <w:sz w:val="20"/>
                <w:szCs w:val="20"/>
              </w:rPr>
            </w:pPr>
            <w:r w:rsidRPr="001D5AD0">
              <w:rPr>
                <w:rFonts w:ascii="Arial" w:hAnsi="Arial" w:cs="Arial"/>
                <w:sz w:val="20"/>
                <w:szCs w:val="20"/>
              </w:rPr>
              <w:t xml:space="preserve">01924 304152 </w:t>
            </w:r>
          </w:p>
          <w:p w:rsidR="000E00B6" w:rsidRPr="001D5AD0" w:rsidRDefault="000E00B6" w:rsidP="007015AB">
            <w:pPr>
              <w:pStyle w:val="Default"/>
              <w:rPr>
                <w:rFonts w:ascii="Arial" w:hAnsi="Arial" w:cs="Arial"/>
                <w:sz w:val="20"/>
                <w:szCs w:val="20"/>
              </w:rPr>
            </w:pPr>
          </w:p>
          <w:p w:rsidR="00E77311" w:rsidRPr="001D5AD0" w:rsidRDefault="00E77311" w:rsidP="007015AB">
            <w:pPr>
              <w:pStyle w:val="Default"/>
              <w:rPr>
                <w:rFonts w:ascii="Arial" w:hAnsi="Arial" w:cs="Arial"/>
                <w:sz w:val="20"/>
                <w:szCs w:val="20"/>
              </w:rPr>
            </w:pPr>
            <w:r w:rsidRPr="001D5AD0">
              <w:rPr>
                <w:rFonts w:ascii="Arial" w:hAnsi="Arial" w:cs="Arial"/>
                <w:sz w:val="20"/>
                <w:szCs w:val="20"/>
              </w:rPr>
              <w:t>E-mail: WESAIL@barnardos.org.uk https://www.facebook.com/Wesail-Wakefield-1283063048461166/</w:t>
            </w:r>
          </w:p>
        </w:tc>
      </w:tr>
    </w:tbl>
    <w:p w:rsidR="00D1072C" w:rsidRDefault="00D1072C"/>
    <w:sectPr w:rsidR="00D1072C">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532" w:rsidRDefault="00F74532" w:rsidP="00F74532">
      <w:pPr>
        <w:spacing w:after="0" w:line="240" w:lineRule="auto"/>
      </w:pPr>
      <w:r>
        <w:separator/>
      </w:r>
    </w:p>
  </w:endnote>
  <w:endnote w:type="continuationSeparator" w:id="0">
    <w:p w:rsidR="00F74532" w:rsidRDefault="00F74532" w:rsidP="00F74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2175913"/>
      <w:docPartObj>
        <w:docPartGallery w:val="Page Numbers (Bottom of Page)"/>
        <w:docPartUnique/>
      </w:docPartObj>
    </w:sdtPr>
    <w:sdtEndPr>
      <w:rPr>
        <w:color w:val="7F7F7F" w:themeColor="background1" w:themeShade="7F"/>
        <w:spacing w:val="60"/>
      </w:rPr>
    </w:sdtEndPr>
    <w:sdtContent>
      <w:p w:rsidR="004C326B" w:rsidRDefault="004C326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4C326B" w:rsidRDefault="004C3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532" w:rsidRDefault="00F74532" w:rsidP="00F74532">
      <w:pPr>
        <w:spacing w:after="0" w:line="240" w:lineRule="auto"/>
      </w:pPr>
      <w:r>
        <w:separator/>
      </w:r>
    </w:p>
  </w:footnote>
  <w:footnote w:type="continuationSeparator" w:id="0">
    <w:p w:rsidR="00F74532" w:rsidRDefault="00F74532" w:rsidP="00F745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532" w:rsidRPr="00846CD9" w:rsidRDefault="00F74532" w:rsidP="00F74532">
    <w:pPr>
      <w:pStyle w:val="Header"/>
      <w:jc w:val="center"/>
      <w:rPr>
        <w:rFonts w:ascii="Arial" w:hAnsi="Arial" w:cs="Arial"/>
        <w:b/>
        <w:sz w:val="32"/>
        <w:szCs w:val="32"/>
      </w:rPr>
    </w:pPr>
    <w:r w:rsidRPr="00846CD9">
      <w:rPr>
        <w:rFonts w:ascii="Arial" w:hAnsi="Arial" w:cs="Arial"/>
        <w:b/>
        <w:noProof/>
        <w:sz w:val="32"/>
        <w:szCs w:val="32"/>
        <w:lang w:eastAsia="en-GB"/>
      </w:rPr>
      <w:drawing>
        <wp:anchor distT="0" distB="0" distL="114300" distR="114300" simplePos="0" relativeHeight="251659264" behindDoc="0" locked="0" layoutInCell="1" allowOverlap="1" wp14:anchorId="505ACB53" wp14:editId="463710EF">
          <wp:simplePos x="0" y="0"/>
          <wp:positionH relativeFrom="margin">
            <wp:align>left</wp:align>
          </wp:positionH>
          <wp:positionV relativeFrom="paragraph">
            <wp:posOffset>-192405</wp:posOffset>
          </wp:positionV>
          <wp:extent cx="542925" cy="569409"/>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385" cy="5761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46CD9">
      <w:rPr>
        <w:rFonts w:ascii="Arial" w:hAnsi="Arial" w:cs="Arial"/>
        <w:b/>
        <w:sz w:val="32"/>
        <w:szCs w:val="32"/>
      </w:rPr>
      <w:t>SEN Information Report</w:t>
    </w:r>
    <w:r w:rsidR="00846CD9" w:rsidRPr="00846CD9">
      <w:rPr>
        <w:rFonts w:ascii="Arial" w:hAnsi="Arial" w:cs="Arial"/>
        <w:b/>
        <w:noProof/>
        <w:sz w:val="32"/>
        <w:szCs w:val="32"/>
        <w:lang w:eastAsia="en-GB"/>
      </w:rPr>
      <w:t xml:space="preserve">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F26B6"/>
    <w:multiLevelType w:val="hybridMultilevel"/>
    <w:tmpl w:val="9B5E0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DA40A7"/>
    <w:multiLevelType w:val="hybridMultilevel"/>
    <w:tmpl w:val="FA16B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DD1EB8"/>
    <w:multiLevelType w:val="hybridMultilevel"/>
    <w:tmpl w:val="43FCA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376AFB"/>
    <w:multiLevelType w:val="hybridMultilevel"/>
    <w:tmpl w:val="F23C7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453844"/>
    <w:multiLevelType w:val="hybridMultilevel"/>
    <w:tmpl w:val="6A5A7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72C"/>
    <w:rsid w:val="000E00B6"/>
    <w:rsid w:val="001D5AD0"/>
    <w:rsid w:val="003D33F3"/>
    <w:rsid w:val="00405488"/>
    <w:rsid w:val="00451CB6"/>
    <w:rsid w:val="004C326B"/>
    <w:rsid w:val="004D04EB"/>
    <w:rsid w:val="00522CF3"/>
    <w:rsid w:val="005C1996"/>
    <w:rsid w:val="007015AB"/>
    <w:rsid w:val="00824CE3"/>
    <w:rsid w:val="00846CD9"/>
    <w:rsid w:val="009E6F29"/>
    <w:rsid w:val="00CC3DBD"/>
    <w:rsid w:val="00D1072C"/>
    <w:rsid w:val="00D77788"/>
    <w:rsid w:val="00E21A6F"/>
    <w:rsid w:val="00E76882"/>
    <w:rsid w:val="00E77311"/>
    <w:rsid w:val="00F364FA"/>
    <w:rsid w:val="00F621FF"/>
    <w:rsid w:val="00F74532"/>
    <w:rsid w:val="00F82114"/>
    <w:rsid w:val="00FF394C"/>
    <w:rsid w:val="00FF6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C6BB3"/>
  <w15:chartTrackingRefBased/>
  <w15:docId w15:val="{53135564-522F-4A0C-BEE7-EF37B9EC0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0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ursename">
    <w:name w:val="coursename"/>
    <w:basedOn w:val="DefaultParagraphFont"/>
    <w:rsid w:val="00F364FA"/>
  </w:style>
  <w:style w:type="paragraph" w:customStyle="1" w:styleId="Default">
    <w:name w:val="Default"/>
    <w:rsid w:val="007015A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77311"/>
    <w:pPr>
      <w:ind w:left="720"/>
      <w:contextualSpacing/>
    </w:pPr>
  </w:style>
  <w:style w:type="character" w:styleId="Hyperlink">
    <w:name w:val="Hyperlink"/>
    <w:basedOn w:val="DefaultParagraphFont"/>
    <w:uiPriority w:val="99"/>
    <w:unhideWhenUsed/>
    <w:rsid w:val="000E00B6"/>
    <w:rPr>
      <w:color w:val="0563C1" w:themeColor="hyperlink"/>
      <w:u w:val="single"/>
    </w:rPr>
  </w:style>
  <w:style w:type="character" w:customStyle="1" w:styleId="UnresolvedMention1">
    <w:name w:val="Unresolved Mention1"/>
    <w:basedOn w:val="DefaultParagraphFont"/>
    <w:uiPriority w:val="99"/>
    <w:semiHidden/>
    <w:unhideWhenUsed/>
    <w:rsid w:val="000E00B6"/>
    <w:rPr>
      <w:color w:val="605E5C"/>
      <w:shd w:val="clear" w:color="auto" w:fill="E1DFDD"/>
    </w:rPr>
  </w:style>
  <w:style w:type="character" w:styleId="Emphasis">
    <w:name w:val="Emphasis"/>
    <w:basedOn w:val="DefaultParagraphFont"/>
    <w:uiPriority w:val="20"/>
    <w:qFormat/>
    <w:rsid w:val="000E00B6"/>
    <w:rPr>
      <w:i/>
      <w:iCs/>
    </w:rPr>
  </w:style>
  <w:style w:type="character" w:styleId="UnresolvedMention">
    <w:name w:val="Unresolved Mention"/>
    <w:basedOn w:val="DefaultParagraphFont"/>
    <w:uiPriority w:val="99"/>
    <w:semiHidden/>
    <w:unhideWhenUsed/>
    <w:rsid w:val="001D5AD0"/>
    <w:rPr>
      <w:color w:val="605E5C"/>
      <w:shd w:val="clear" w:color="auto" w:fill="E1DFDD"/>
    </w:rPr>
  </w:style>
  <w:style w:type="paragraph" w:styleId="BodyText">
    <w:name w:val="Body Text"/>
    <w:basedOn w:val="Normal"/>
    <w:link w:val="BodyTextChar"/>
    <w:uiPriority w:val="99"/>
    <w:rsid w:val="00E76882"/>
    <w:pPr>
      <w:spacing w:after="0" w:line="240" w:lineRule="auto"/>
    </w:pPr>
    <w:rPr>
      <w:rFonts w:ascii="Arial Narrow" w:eastAsia="Calibri" w:hAnsi="Arial Narrow" w:cs="Arial Narrow"/>
      <w:sz w:val="28"/>
      <w:szCs w:val="28"/>
      <w:lang w:eastAsia="en-GB"/>
    </w:rPr>
  </w:style>
  <w:style w:type="character" w:customStyle="1" w:styleId="BodyTextChar">
    <w:name w:val="Body Text Char"/>
    <w:basedOn w:val="DefaultParagraphFont"/>
    <w:link w:val="BodyText"/>
    <w:uiPriority w:val="99"/>
    <w:rsid w:val="00E76882"/>
    <w:rPr>
      <w:rFonts w:ascii="Arial Narrow" w:eastAsia="Calibri" w:hAnsi="Arial Narrow" w:cs="Arial Narrow"/>
      <w:sz w:val="28"/>
      <w:szCs w:val="28"/>
      <w:lang w:eastAsia="en-GB"/>
    </w:rPr>
  </w:style>
  <w:style w:type="paragraph" w:styleId="Header">
    <w:name w:val="header"/>
    <w:basedOn w:val="Normal"/>
    <w:link w:val="HeaderChar"/>
    <w:uiPriority w:val="99"/>
    <w:unhideWhenUsed/>
    <w:rsid w:val="00F745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532"/>
  </w:style>
  <w:style w:type="paragraph" w:styleId="Footer">
    <w:name w:val="footer"/>
    <w:basedOn w:val="Normal"/>
    <w:link w:val="FooterChar"/>
    <w:uiPriority w:val="99"/>
    <w:unhideWhenUsed/>
    <w:rsid w:val="00F745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rowm@stmaryswakefield.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taylor@stmaryswakefield.co.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rnardos.org.uk/wesail-wakefiel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wakefield.mylocaloffer.org" TargetMode="External"/><Relationship Id="rId4" Type="http://schemas.openxmlformats.org/officeDocument/2006/relationships/webSettings" Target="webSettings.xml"/><Relationship Id="rId9" Type="http://schemas.openxmlformats.org/officeDocument/2006/relationships/hyperlink" Target="mailto:revkathyrob@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1918</Words>
  <Characters>10935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Taylor</dc:creator>
  <cp:keywords/>
  <dc:description/>
  <cp:lastModifiedBy>Mark Taylor</cp:lastModifiedBy>
  <cp:revision>2</cp:revision>
  <cp:lastPrinted>2020-11-09T10:09:00Z</cp:lastPrinted>
  <dcterms:created xsi:type="dcterms:W3CDTF">2020-11-10T08:09:00Z</dcterms:created>
  <dcterms:modified xsi:type="dcterms:W3CDTF">2020-11-10T08:09:00Z</dcterms:modified>
</cp:coreProperties>
</file>