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C2915" w14:textId="77777777" w:rsidR="006E7604" w:rsidRDefault="006E7604" w:rsidP="006E7604">
      <w:pPr>
        <w:jc w:val="center"/>
        <w:rPr>
          <w:rFonts w:ascii="Twinkl" w:hAnsi="Twinkl"/>
          <w:sz w:val="96"/>
          <w:szCs w:val="96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DD93934" wp14:editId="435C12AC">
            <wp:simplePos x="0" y="0"/>
            <wp:positionH relativeFrom="margin">
              <wp:posOffset>2041525</wp:posOffset>
            </wp:positionH>
            <wp:positionV relativeFrom="paragraph">
              <wp:posOffset>68580</wp:posOffset>
            </wp:positionV>
            <wp:extent cx="1729696" cy="1851660"/>
            <wp:effectExtent l="0" t="0" r="444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696" cy="18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20DB53" w14:textId="77777777" w:rsidR="006E7604" w:rsidRDefault="006E7604" w:rsidP="006E7604">
      <w:pPr>
        <w:jc w:val="center"/>
        <w:rPr>
          <w:rFonts w:ascii="Twinkl" w:hAnsi="Twinkl"/>
          <w:sz w:val="96"/>
          <w:szCs w:val="96"/>
        </w:rPr>
      </w:pPr>
    </w:p>
    <w:p w14:paraId="4F8AF10B" w14:textId="77777777" w:rsidR="006E7604" w:rsidRPr="00F367E2" w:rsidRDefault="006E7604" w:rsidP="006E7604">
      <w:pPr>
        <w:jc w:val="center"/>
        <w:rPr>
          <w:rFonts w:ascii="Twinkl" w:hAnsi="Twinkl"/>
          <w:sz w:val="72"/>
          <w:szCs w:val="72"/>
        </w:rPr>
      </w:pPr>
    </w:p>
    <w:p w14:paraId="3E45B4A0" w14:textId="010725FE" w:rsidR="00273F20" w:rsidRPr="006E7604" w:rsidRDefault="006E7604" w:rsidP="006E7604">
      <w:pPr>
        <w:jc w:val="center"/>
        <w:rPr>
          <w:rFonts w:ascii="Twinkl" w:hAnsi="Twinkl"/>
          <w:b/>
          <w:bCs/>
          <w:sz w:val="96"/>
          <w:szCs w:val="96"/>
        </w:rPr>
      </w:pPr>
      <w:r w:rsidRPr="006E7604">
        <w:rPr>
          <w:rFonts w:ascii="Twinkl" w:hAnsi="Twinkl"/>
          <w:b/>
          <w:bCs/>
          <w:sz w:val="96"/>
          <w:szCs w:val="96"/>
        </w:rPr>
        <w:t>Geographical skills</w:t>
      </w:r>
      <w:r w:rsidR="00F367E2">
        <w:rPr>
          <w:rFonts w:ascii="Twinkl" w:hAnsi="Twinkl"/>
          <w:b/>
          <w:bCs/>
          <w:sz w:val="96"/>
          <w:szCs w:val="96"/>
        </w:rPr>
        <w:t xml:space="preserve"> -</w:t>
      </w:r>
    </w:p>
    <w:p w14:paraId="6C597C55" w14:textId="031FEF46" w:rsidR="006E7604" w:rsidRPr="00F367E2" w:rsidRDefault="006E7604" w:rsidP="006E7604">
      <w:pPr>
        <w:jc w:val="center"/>
        <w:rPr>
          <w:rFonts w:ascii="Twinkl" w:hAnsi="Twinkl"/>
          <w:b/>
          <w:bCs/>
          <w:sz w:val="96"/>
          <w:szCs w:val="96"/>
        </w:rPr>
      </w:pPr>
      <w:r w:rsidRPr="00F367E2">
        <w:rPr>
          <w:rFonts w:ascii="Twinkl" w:hAnsi="Twinkl"/>
          <w:b/>
          <w:bCs/>
          <w:sz w:val="96"/>
          <w:szCs w:val="96"/>
        </w:rPr>
        <w:t>Map work</w:t>
      </w:r>
    </w:p>
    <w:p w14:paraId="6C8585B9" w14:textId="77777777" w:rsidR="00613A4E" w:rsidRDefault="00613A4E" w:rsidP="00613A4E">
      <w:pPr>
        <w:jc w:val="center"/>
        <w:rPr>
          <w:rFonts w:ascii="Twinkl" w:hAnsi="Twinkl"/>
          <w:sz w:val="84"/>
          <w:szCs w:val="84"/>
        </w:rPr>
      </w:pPr>
    </w:p>
    <w:p w14:paraId="01F1CE88" w14:textId="3CE2F6E7" w:rsidR="006E7604" w:rsidRPr="00135E7F" w:rsidRDefault="002277C6" w:rsidP="006E7604">
      <w:pPr>
        <w:jc w:val="center"/>
        <w:rPr>
          <w:rFonts w:ascii="Twinkl" w:hAnsi="Twinkl"/>
          <w:sz w:val="96"/>
          <w:szCs w:val="96"/>
        </w:rPr>
      </w:pPr>
      <w:r>
        <w:rPr>
          <w:rFonts w:ascii="Twinkl" w:hAnsi="Twinkl"/>
          <w:sz w:val="96"/>
          <w:szCs w:val="96"/>
        </w:rPr>
        <w:t>Sentence stems</w:t>
      </w:r>
    </w:p>
    <w:p w14:paraId="6841978B" w14:textId="375FA057" w:rsidR="00C87BDF" w:rsidRDefault="00C87BDF" w:rsidP="006E7604">
      <w:pPr>
        <w:jc w:val="center"/>
        <w:rPr>
          <w:rFonts w:ascii="Twinkl" w:hAnsi="Twinkl"/>
          <w:sz w:val="84"/>
          <w:szCs w:val="84"/>
        </w:rPr>
      </w:pPr>
    </w:p>
    <w:p w14:paraId="6A96F235" w14:textId="3BD6DBD5" w:rsidR="00C87BDF" w:rsidRDefault="00C87BDF" w:rsidP="006E7604">
      <w:pPr>
        <w:jc w:val="center"/>
        <w:rPr>
          <w:rFonts w:ascii="Twinkl" w:hAnsi="Twinkl"/>
          <w:sz w:val="84"/>
          <w:szCs w:val="84"/>
        </w:rPr>
      </w:pPr>
    </w:p>
    <w:p w14:paraId="5BEB18CC" w14:textId="77777777" w:rsidR="00355D5F" w:rsidRDefault="00355D5F" w:rsidP="006E76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11D61F8E" w14:textId="77777777" w:rsidR="00355D5F" w:rsidRDefault="00355D5F" w:rsidP="006E76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37F2C5C3" w14:textId="77777777" w:rsidR="00355D5F" w:rsidRDefault="00355D5F" w:rsidP="006E76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475D429F" w14:textId="77777777" w:rsidR="002277C6" w:rsidRDefault="002277C6" w:rsidP="002277C6">
      <w:pPr>
        <w:rPr>
          <w:rFonts w:ascii="Twinkl" w:hAnsi="Twinkl"/>
          <w:b/>
          <w:bCs/>
          <w:sz w:val="96"/>
          <w:szCs w:val="96"/>
        </w:rPr>
      </w:pPr>
    </w:p>
    <w:p w14:paraId="08B5D505" w14:textId="77777777" w:rsidR="002277C6" w:rsidRDefault="002277C6" w:rsidP="002277C6">
      <w:pPr>
        <w:rPr>
          <w:rFonts w:ascii="Twinkl" w:hAnsi="Twinkl"/>
          <w:b/>
          <w:bCs/>
          <w:sz w:val="96"/>
          <w:szCs w:val="96"/>
        </w:rPr>
      </w:pPr>
    </w:p>
    <w:p w14:paraId="64ADBBB1" w14:textId="614FD5E0" w:rsidR="002277C6" w:rsidRDefault="002277C6" w:rsidP="002277C6">
      <w:pPr>
        <w:jc w:val="center"/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sz w:val="96"/>
          <w:szCs w:val="96"/>
        </w:rPr>
        <w:t>Using a</w:t>
      </w:r>
      <w:r>
        <w:rPr>
          <w:rFonts w:ascii="Twinkl" w:hAnsi="Twinkl"/>
          <w:b/>
          <w:bCs/>
          <w:sz w:val="96"/>
          <w:szCs w:val="96"/>
        </w:rPr>
        <w:t>n atlas</w:t>
      </w:r>
    </w:p>
    <w:p w14:paraId="6D06146B" w14:textId="78065954" w:rsidR="002277C6" w:rsidRDefault="002277C6">
      <w:pPr>
        <w:rPr>
          <w:rFonts w:ascii="Twinkl" w:hAnsi="Twinkl"/>
          <w:b/>
          <w:bCs/>
          <w:sz w:val="96"/>
          <w:szCs w:val="96"/>
        </w:rPr>
      </w:pPr>
    </w:p>
    <w:p w14:paraId="43CCA27C" w14:textId="77777777" w:rsidR="002277C6" w:rsidRDefault="002277C6" w:rsidP="006E76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4B41B482" w14:textId="77777777" w:rsidR="002277C6" w:rsidRDefault="002277C6" w:rsidP="006E76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2A30CCF5" w14:textId="77777777" w:rsidR="002277C6" w:rsidRDefault="002277C6" w:rsidP="006E76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2FAEEC58" w14:textId="5DA919F8" w:rsidR="002277C6" w:rsidRDefault="002277C6" w:rsidP="002277C6">
      <w:pPr>
        <w:rPr>
          <w:rFonts w:ascii="Twinkl" w:hAnsi="Twinkl"/>
          <w:b/>
          <w:bCs/>
          <w:sz w:val="32"/>
          <w:szCs w:val="32"/>
        </w:rPr>
      </w:pPr>
    </w:p>
    <w:p w14:paraId="3B5636AE" w14:textId="757C8727" w:rsidR="002277C6" w:rsidRDefault="002277C6" w:rsidP="002277C6">
      <w:pPr>
        <w:rPr>
          <w:rFonts w:ascii="Twinkl" w:hAnsi="Twinkl"/>
          <w:b/>
          <w:bCs/>
          <w:sz w:val="32"/>
          <w:szCs w:val="32"/>
        </w:rPr>
      </w:pPr>
    </w:p>
    <w:p w14:paraId="6FFF4E75" w14:textId="77777777" w:rsidR="00DA2357" w:rsidRDefault="00DA2357" w:rsidP="002277C6">
      <w:pPr>
        <w:rPr>
          <w:rFonts w:ascii="Twinkl" w:hAnsi="Twinkl"/>
          <w:sz w:val="32"/>
          <w:szCs w:val="32"/>
        </w:rPr>
      </w:pPr>
    </w:p>
    <w:p w14:paraId="4559CA1F" w14:textId="3E3E1D85" w:rsidR="002277C6" w:rsidRDefault="002277C6" w:rsidP="002277C6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t>From the contents page I can see a useful map on page ____. [extend with ‘It is useful because ____________’]</w:t>
      </w:r>
    </w:p>
    <w:p w14:paraId="5C58FBDC" w14:textId="080FFCB6" w:rsidR="002277C6" w:rsidRDefault="002277C6" w:rsidP="002277C6">
      <w:pPr>
        <w:rPr>
          <w:rFonts w:ascii="Twinkl" w:hAnsi="Twinkl"/>
          <w:sz w:val="32"/>
          <w:szCs w:val="32"/>
        </w:rPr>
      </w:pPr>
    </w:p>
    <w:p w14:paraId="685E8E95" w14:textId="4C12324E" w:rsidR="002277C6" w:rsidRDefault="002277C6" w:rsidP="002277C6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t>The map tells me about __________________.</w:t>
      </w:r>
    </w:p>
    <w:p w14:paraId="7120B48C" w14:textId="0EBB5360" w:rsidR="002277C6" w:rsidRDefault="002277C6" w:rsidP="002277C6">
      <w:pPr>
        <w:rPr>
          <w:rFonts w:ascii="Twinkl" w:hAnsi="Twinkl"/>
          <w:sz w:val="32"/>
          <w:szCs w:val="32"/>
        </w:rPr>
      </w:pPr>
    </w:p>
    <w:p w14:paraId="437A4EBC" w14:textId="36EA616D" w:rsidR="002277C6" w:rsidRPr="002277C6" w:rsidRDefault="002277C6" w:rsidP="002277C6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t xml:space="preserve">It is similar/different to _________ </w:t>
      </w:r>
      <w:r w:rsidRPr="002277C6">
        <w:rPr>
          <w:rFonts w:ascii="Twinkl" w:hAnsi="Twinkl"/>
          <w:i/>
          <w:iCs/>
          <w:sz w:val="32"/>
          <w:szCs w:val="32"/>
        </w:rPr>
        <w:t>[</w:t>
      </w:r>
      <w:proofErr w:type="gramStart"/>
      <w:r w:rsidRPr="002277C6">
        <w:rPr>
          <w:rFonts w:ascii="Twinkl" w:hAnsi="Twinkl"/>
          <w:i/>
          <w:iCs/>
          <w:sz w:val="32"/>
          <w:szCs w:val="32"/>
        </w:rPr>
        <w:t>e.g.</w:t>
      </w:r>
      <w:proofErr w:type="gramEnd"/>
      <w:r w:rsidRPr="002277C6">
        <w:rPr>
          <w:rFonts w:ascii="Twinkl" w:hAnsi="Twinkl"/>
          <w:i/>
          <w:iCs/>
          <w:sz w:val="32"/>
          <w:szCs w:val="32"/>
        </w:rPr>
        <w:t xml:space="preserve"> another type of map of the same location e.g. climate map compared with a landscape map]</w:t>
      </w:r>
      <w:r>
        <w:rPr>
          <w:rFonts w:ascii="Twinkl" w:hAnsi="Twinkl"/>
          <w:i/>
          <w:iCs/>
          <w:sz w:val="32"/>
          <w:szCs w:val="32"/>
        </w:rPr>
        <w:t xml:space="preserve"> </w:t>
      </w:r>
      <w:r>
        <w:rPr>
          <w:rFonts w:ascii="Twinkl" w:hAnsi="Twinkl"/>
          <w:sz w:val="32"/>
          <w:szCs w:val="32"/>
        </w:rPr>
        <w:t>because ______________.</w:t>
      </w:r>
    </w:p>
    <w:p w14:paraId="66164C18" w14:textId="77777777" w:rsidR="002277C6" w:rsidRDefault="002277C6" w:rsidP="002277C6">
      <w:pPr>
        <w:rPr>
          <w:rFonts w:ascii="Twinkl" w:hAnsi="Twinkl"/>
          <w:sz w:val="32"/>
          <w:szCs w:val="32"/>
        </w:rPr>
      </w:pPr>
    </w:p>
    <w:p w14:paraId="41121E3A" w14:textId="704ECEC5" w:rsidR="002277C6" w:rsidRDefault="002277C6" w:rsidP="002277C6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t>The cartographer used the key to show _____________.</w:t>
      </w:r>
    </w:p>
    <w:p w14:paraId="1A5F3FAC" w14:textId="531A76BC" w:rsidR="002277C6" w:rsidRDefault="002277C6" w:rsidP="002277C6">
      <w:pPr>
        <w:rPr>
          <w:rFonts w:ascii="Twinkl" w:hAnsi="Twinkl"/>
          <w:sz w:val="32"/>
          <w:szCs w:val="32"/>
        </w:rPr>
      </w:pPr>
    </w:p>
    <w:p w14:paraId="3949EE8D" w14:textId="00C3DBC1" w:rsidR="002277C6" w:rsidRDefault="002277C6" w:rsidP="002277C6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t xml:space="preserve">The </w:t>
      </w:r>
      <w:r>
        <w:rPr>
          <w:rFonts w:ascii="Twinkl" w:hAnsi="Twinkl"/>
          <w:i/>
          <w:iCs/>
          <w:sz w:val="32"/>
          <w:szCs w:val="32"/>
          <w:u w:val="single"/>
        </w:rPr>
        <w:t>symbol</w:t>
      </w:r>
      <w:r>
        <w:rPr>
          <w:rFonts w:ascii="Twinkl" w:hAnsi="Twinkl"/>
          <w:sz w:val="32"/>
          <w:szCs w:val="32"/>
        </w:rPr>
        <w:t xml:space="preserve"> represents ________________.</w:t>
      </w:r>
    </w:p>
    <w:p w14:paraId="74D21D81" w14:textId="3BC2C604" w:rsidR="002277C6" w:rsidRDefault="002277C6" w:rsidP="002277C6">
      <w:pPr>
        <w:rPr>
          <w:rFonts w:ascii="Twinkl" w:hAnsi="Twinkl"/>
          <w:sz w:val="32"/>
          <w:szCs w:val="32"/>
        </w:rPr>
      </w:pPr>
    </w:p>
    <w:p w14:paraId="3A3358E7" w14:textId="7E70F7A7" w:rsidR="002277C6" w:rsidRDefault="002277C6" w:rsidP="002277C6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t>The colour _______ shows that ______________.</w:t>
      </w:r>
    </w:p>
    <w:p w14:paraId="4ED9BE20" w14:textId="125FA03A" w:rsidR="002277C6" w:rsidRDefault="002277C6" w:rsidP="002277C6">
      <w:pPr>
        <w:rPr>
          <w:rFonts w:ascii="Twinkl" w:hAnsi="Twinkl"/>
          <w:sz w:val="32"/>
          <w:szCs w:val="32"/>
        </w:rPr>
      </w:pPr>
    </w:p>
    <w:p w14:paraId="7992994C" w14:textId="77777777" w:rsidR="002277C6" w:rsidRPr="002277C6" w:rsidRDefault="002277C6" w:rsidP="002277C6">
      <w:pPr>
        <w:rPr>
          <w:rFonts w:ascii="Twinkl" w:hAnsi="Twinkl"/>
          <w:sz w:val="32"/>
          <w:szCs w:val="32"/>
        </w:rPr>
      </w:pPr>
    </w:p>
    <w:p w14:paraId="2601BAC5" w14:textId="77777777" w:rsidR="002277C6" w:rsidRDefault="002277C6">
      <w:pPr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sz w:val="96"/>
          <w:szCs w:val="96"/>
        </w:rPr>
        <w:br w:type="page"/>
      </w:r>
    </w:p>
    <w:p w14:paraId="23BB9D52" w14:textId="77777777" w:rsidR="002277C6" w:rsidRDefault="002277C6" w:rsidP="006E76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624E328E" w14:textId="77777777" w:rsidR="002277C6" w:rsidRDefault="002277C6" w:rsidP="006E76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43673BDA" w14:textId="77777777" w:rsidR="002277C6" w:rsidRDefault="002277C6" w:rsidP="006E76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3CBC4888" w14:textId="4AD389D3" w:rsidR="00C87BDF" w:rsidRDefault="002277C6" w:rsidP="006E7604">
      <w:pPr>
        <w:jc w:val="center"/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sz w:val="96"/>
          <w:szCs w:val="96"/>
        </w:rPr>
        <w:t>Using a compass</w:t>
      </w:r>
    </w:p>
    <w:p w14:paraId="305B32DA" w14:textId="40791B97" w:rsidR="00DA2357" w:rsidRDefault="00DA2357" w:rsidP="006E7604">
      <w:pPr>
        <w:jc w:val="center"/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sz w:val="96"/>
          <w:szCs w:val="96"/>
        </w:rPr>
        <w:t>(4 or 8 point)</w:t>
      </w:r>
    </w:p>
    <w:p w14:paraId="2994A83F" w14:textId="47073355" w:rsidR="002220CF" w:rsidRDefault="002220CF" w:rsidP="006E76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7A49116D" w14:textId="602E82B9" w:rsidR="002220CF" w:rsidRDefault="002220CF" w:rsidP="006E76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7359E46C" w14:textId="5A9CEEAE" w:rsidR="002220CF" w:rsidRDefault="002220CF" w:rsidP="006E76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517D7555" w14:textId="550B1BD7" w:rsidR="002220CF" w:rsidRDefault="002220CF" w:rsidP="006E76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0BF9AD59" w14:textId="66DF02BD" w:rsidR="002220CF" w:rsidRDefault="002220CF" w:rsidP="002277C6">
      <w:pPr>
        <w:rPr>
          <w:rFonts w:ascii="Twinkl" w:hAnsi="Twinkl"/>
          <w:b/>
          <w:bCs/>
          <w:sz w:val="32"/>
          <w:szCs w:val="32"/>
        </w:rPr>
      </w:pPr>
    </w:p>
    <w:p w14:paraId="1479060C" w14:textId="01E9B7BB" w:rsidR="002277C6" w:rsidRDefault="002277C6" w:rsidP="002277C6">
      <w:pPr>
        <w:rPr>
          <w:rFonts w:ascii="Twinkl" w:hAnsi="Twinkl"/>
          <w:b/>
          <w:bCs/>
          <w:sz w:val="32"/>
          <w:szCs w:val="32"/>
        </w:rPr>
      </w:pPr>
    </w:p>
    <w:p w14:paraId="1726E95E" w14:textId="77777777" w:rsidR="00DA2357" w:rsidRDefault="00DA2357" w:rsidP="002277C6">
      <w:pPr>
        <w:rPr>
          <w:rFonts w:ascii="Twinkl" w:hAnsi="Twinkl"/>
          <w:sz w:val="32"/>
          <w:szCs w:val="32"/>
        </w:rPr>
      </w:pPr>
    </w:p>
    <w:p w14:paraId="7248428C" w14:textId="3071C1DC" w:rsidR="002277C6" w:rsidRDefault="002277C6" w:rsidP="002277C6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t xml:space="preserve">In the </w:t>
      </w:r>
      <w:r>
        <w:rPr>
          <w:rFonts w:ascii="Twinkl" w:hAnsi="Twinkl"/>
          <w:i/>
          <w:iCs/>
          <w:sz w:val="32"/>
          <w:szCs w:val="32"/>
          <w:u w:val="single"/>
        </w:rPr>
        <w:t>compass direction</w:t>
      </w:r>
      <w:r>
        <w:rPr>
          <w:rFonts w:ascii="Twinkl" w:hAnsi="Twinkl"/>
          <w:sz w:val="32"/>
          <w:szCs w:val="32"/>
        </w:rPr>
        <w:t xml:space="preserve"> of ______, _________are located.</w:t>
      </w:r>
    </w:p>
    <w:p w14:paraId="1C24420A" w14:textId="36063D25" w:rsidR="00DA2357" w:rsidRDefault="00DA2357" w:rsidP="002277C6">
      <w:pPr>
        <w:rPr>
          <w:rFonts w:ascii="Twinkl" w:hAnsi="Twinkl"/>
          <w:sz w:val="32"/>
          <w:szCs w:val="32"/>
        </w:rPr>
      </w:pPr>
    </w:p>
    <w:p w14:paraId="2864812B" w14:textId="52317828" w:rsidR="00DA2357" w:rsidRDefault="00DA2357" w:rsidP="002277C6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t xml:space="preserve">To the </w:t>
      </w:r>
      <w:r>
        <w:rPr>
          <w:rFonts w:ascii="Twinkl" w:hAnsi="Twinkl"/>
          <w:i/>
          <w:iCs/>
          <w:sz w:val="32"/>
          <w:szCs w:val="32"/>
          <w:u w:val="single"/>
        </w:rPr>
        <w:t>compass direction</w:t>
      </w:r>
      <w:r>
        <w:rPr>
          <w:rFonts w:ascii="Twinkl" w:hAnsi="Twinkl"/>
          <w:sz w:val="32"/>
          <w:szCs w:val="32"/>
        </w:rPr>
        <w:t xml:space="preserve"> of ______ is _________.</w:t>
      </w:r>
    </w:p>
    <w:p w14:paraId="4EDB71F1" w14:textId="53AF1B78" w:rsidR="00DA2357" w:rsidRDefault="00DA2357" w:rsidP="002277C6">
      <w:pPr>
        <w:rPr>
          <w:rFonts w:ascii="Twinkl" w:hAnsi="Twinkl"/>
          <w:sz w:val="32"/>
          <w:szCs w:val="32"/>
        </w:rPr>
      </w:pPr>
    </w:p>
    <w:p w14:paraId="7FBD9A2A" w14:textId="0B7A8E0D" w:rsidR="00DA2357" w:rsidRDefault="00DA2357" w:rsidP="002277C6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t xml:space="preserve">_________ is </w:t>
      </w:r>
      <w:r>
        <w:rPr>
          <w:rFonts w:ascii="Twinkl" w:hAnsi="Twinkl"/>
          <w:i/>
          <w:iCs/>
          <w:sz w:val="32"/>
          <w:szCs w:val="32"/>
          <w:u w:val="single"/>
        </w:rPr>
        <w:t>compass direction</w:t>
      </w:r>
      <w:r>
        <w:rPr>
          <w:rFonts w:ascii="Twinkl" w:hAnsi="Twinkl"/>
          <w:sz w:val="32"/>
          <w:szCs w:val="32"/>
        </w:rPr>
        <w:t xml:space="preserve"> of __________.</w:t>
      </w:r>
    </w:p>
    <w:p w14:paraId="531B47CD" w14:textId="589E633B" w:rsidR="00DA2357" w:rsidRDefault="00DA2357" w:rsidP="002277C6">
      <w:pPr>
        <w:rPr>
          <w:rFonts w:ascii="Twinkl" w:hAnsi="Twinkl"/>
          <w:sz w:val="32"/>
          <w:szCs w:val="32"/>
        </w:rPr>
      </w:pPr>
    </w:p>
    <w:p w14:paraId="4F51AD84" w14:textId="2A96C08C" w:rsidR="00DA2357" w:rsidRDefault="00DA2357" w:rsidP="002277C6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t xml:space="preserve">If you go </w:t>
      </w:r>
      <w:r>
        <w:rPr>
          <w:rFonts w:ascii="Twinkl" w:hAnsi="Twinkl"/>
          <w:i/>
          <w:iCs/>
          <w:sz w:val="32"/>
          <w:szCs w:val="32"/>
          <w:u w:val="single"/>
        </w:rPr>
        <w:t>compass direction</w:t>
      </w:r>
      <w:r>
        <w:rPr>
          <w:rFonts w:ascii="Twinkl" w:hAnsi="Twinkl"/>
          <w:b/>
          <w:bCs/>
          <w:i/>
          <w:iCs/>
          <w:sz w:val="32"/>
          <w:szCs w:val="32"/>
        </w:rPr>
        <w:t xml:space="preserve"> </w:t>
      </w:r>
      <w:r>
        <w:rPr>
          <w:rFonts w:ascii="Twinkl" w:hAnsi="Twinkl"/>
          <w:sz w:val="32"/>
          <w:szCs w:val="32"/>
        </w:rPr>
        <w:t>of ________ you get to ________.</w:t>
      </w:r>
    </w:p>
    <w:p w14:paraId="74659392" w14:textId="77DB4AA3" w:rsidR="00DA2357" w:rsidRDefault="00DA2357" w:rsidP="002277C6">
      <w:pPr>
        <w:rPr>
          <w:rFonts w:ascii="Twinkl" w:hAnsi="Twinkl"/>
          <w:sz w:val="32"/>
          <w:szCs w:val="32"/>
        </w:rPr>
      </w:pPr>
    </w:p>
    <w:p w14:paraId="32CB4022" w14:textId="099F3000" w:rsidR="00DA2357" w:rsidRDefault="00DA2357" w:rsidP="002277C6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t xml:space="preserve">_______ is located </w:t>
      </w:r>
      <w:r>
        <w:rPr>
          <w:rFonts w:ascii="Twinkl" w:hAnsi="Twinkl"/>
          <w:i/>
          <w:iCs/>
          <w:sz w:val="32"/>
          <w:szCs w:val="32"/>
          <w:u w:val="single"/>
        </w:rPr>
        <w:t>compass direction</w:t>
      </w:r>
      <w:r>
        <w:rPr>
          <w:rFonts w:ascii="Twinkl" w:hAnsi="Twinkl"/>
          <w:i/>
          <w:iCs/>
          <w:sz w:val="32"/>
          <w:szCs w:val="32"/>
          <w:u w:val="single"/>
        </w:rPr>
        <w:t xml:space="preserve"> </w:t>
      </w:r>
      <w:r>
        <w:rPr>
          <w:rFonts w:ascii="Twinkl" w:hAnsi="Twinkl"/>
          <w:sz w:val="32"/>
          <w:szCs w:val="32"/>
        </w:rPr>
        <w:t>of ________.</w:t>
      </w:r>
    </w:p>
    <w:p w14:paraId="3B01287F" w14:textId="367B6854" w:rsidR="00DA2357" w:rsidRDefault="00DA2357" w:rsidP="002277C6">
      <w:pPr>
        <w:rPr>
          <w:rFonts w:ascii="Twinkl" w:hAnsi="Twinkl"/>
          <w:sz w:val="32"/>
          <w:szCs w:val="32"/>
        </w:rPr>
      </w:pPr>
    </w:p>
    <w:p w14:paraId="375E3057" w14:textId="7024117E" w:rsidR="00DA2357" w:rsidRDefault="00DA2357" w:rsidP="002277C6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t xml:space="preserve">_______ is located in the </w:t>
      </w:r>
      <w:r>
        <w:rPr>
          <w:rFonts w:ascii="Twinkl" w:hAnsi="Twinkl"/>
          <w:i/>
          <w:iCs/>
          <w:sz w:val="32"/>
          <w:szCs w:val="32"/>
          <w:u w:val="single"/>
        </w:rPr>
        <w:t>compass direction</w:t>
      </w:r>
      <w:r>
        <w:rPr>
          <w:rFonts w:ascii="Twinkl" w:hAnsi="Twinkl"/>
          <w:i/>
          <w:iCs/>
          <w:sz w:val="32"/>
          <w:szCs w:val="32"/>
          <w:u w:val="single"/>
        </w:rPr>
        <w:t xml:space="preserve"> </w:t>
      </w:r>
      <w:r>
        <w:rPr>
          <w:rFonts w:ascii="Twinkl" w:hAnsi="Twinkl"/>
          <w:sz w:val="32"/>
          <w:szCs w:val="32"/>
        </w:rPr>
        <w:t>of ________.</w:t>
      </w:r>
    </w:p>
    <w:p w14:paraId="32BFFF77" w14:textId="0AB85944" w:rsidR="000C590B" w:rsidRDefault="000C590B" w:rsidP="002277C6">
      <w:pPr>
        <w:rPr>
          <w:rFonts w:ascii="Twinkl" w:hAnsi="Twinkl"/>
          <w:sz w:val="32"/>
          <w:szCs w:val="32"/>
        </w:rPr>
      </w:pPr>
    </w:p>
    <w:p w14:paraId="5D4541CB" w14:textId="24AB95E5" w:rsidR="000C590B" w:rsidRPr="004F4835" w:rsidRDefault="000C590B" w:rsidP="002277C6">
      <w:pPr>
        <w:rPr>
          <w:rStyle w:val="Strong"/>
          <w:rFonts w:ascii="Twinkl" w:hAnsi="Twinkl" w:cs="Arial"/>
          <w:b w:val="0"/>
          <w:bCs w:val="0"/>
          <w:sz w:val="32"/>
          <w:szCs w:val="32"/>
        </w:rPr>
      </w:pPr>
      <w:r w:rsidRPr="004F4835">
        <w:rPr>
          <w:rFonts w:ascii="Twinkl" w:hAnsi="Twinkl"/>
          <w:sz w:val="32"/>
          <w:szCs w:val="32"/>
        </w:rPr>
        <w:t xml:space="preserve">Looking at the map, </w:t>
      </w:r>
      <w:r w:rsidRPr="004F4835">
        <w:rPr>
          <w:rStyle w:val="Strong"/>
          <w:rFonts w:ascii="Twinkl" w:hAnsi="Twinkl" w:cs="Arial"/>
          <w:b w:val="0"/>
          <w:bCs w:val="0"/>
          <w:sz w:val="32"/>
          <w:szCs w:val="32"/>
        </w:rPr>
        <w:t>_________</w:t>
      </w:r>
      <w:r w:rsidRPr="004F4835">
        <w:rPr>
          <w:rFonts w:ascii="Twinkl" w:hAnsi="Twinkl"/>
          <w:sz w:val="32"/>
          <w:szCs w:val="32"/>
        </w:rPr>
        <w:t xml:space="preserve"> is further </w:t>
      </w:r>
      <w:r w:rsidR="004F4835" w:rsidRPr="004F4835">
        <w:rPr>
          <w:rFonts w:ascii="Twinkl" w:hAnsi="Twinkl"/>
          <w:i/>
          <w:iCs/>
          <w:sz w:val="32"/>
          <w:szCs w:val="32"/>
          <w:u w:val="single"/>
        </w:rPr>
        <w:t>compass direction</w:t>
      </w:r>
      <w:r w:rsidRPr="004F4835">
        <w:rPr>
          <w:rFonts w:ascii="Twinkl" w:hAnsi="Twinkl"/>
          <w:sz w:val="32"/>
          <w:szCs w:val="32"/>
        </w:rPr>
        <w:t xml:space="preserve"> than </w:t>
      </w:r>
      <w:r w:rsidR="004F4835" w:rsidRPr="004F4835">
        <w:rPr>
          <w:rStyle w:val="Strong"/>
          <w:rFonts w:ascii="Twinkl" w:hAnsi="Twinkl" w:cs="Arial"/>
          <w:b w:val="0"/>
          <w:bCs w:val="0"/>
          <w:sz w:val="32"/>
          <w:szCs w:val="32"/>
        </w:rPr>
        <w:t>____________.</w:t>
      </w:r>
    </w:p>
    <w:p w14:paraId="65A24B5B" w14:textId="4852B9B8" w:rsidR="004F4835" w:rsidRPr="00EB7AC7" w:rsidRDefault="004F4835" w:rsidP="002277C6">
      <w:pPr>
        <w:rPr>
          <w:rStyle w:val="Strong"/>
          <w:rFonts w:ascii="Twinkl" w:hAnsi="Twinkl" w:cs="Arial"/>
          <w:b w:val="0"/>
          <w:bCs w:val="0"/>
          <w:sz w:val="32"/>
          <w:szCs w:val="32"/>
        </w:rPr>
      </w:pPr>
    </w:p>
    <w:p w14:paraId="2075B0DA" w14:textId="29F48D07" w:rsidR="004F4835" w:rsidRPr="004F4835" w:rsidRDefault="004F4835" w:rsidP="004F4835">
      <w:pPr>
        <w:spacing w:after="0" w:line="240" w:lineRule="auto"/>
        <w:rPr>
          <w:rFonts w:ascii="Twinkl" w:eastAsia="Times New Roman" w:hAnsi="Twinkl" w:cs="Arial"/>
          <w:sz w:val="32"/>
          <w:szCs w:val="32"/>
          <w:lang w:eastAsia="en-GB"/>
        </w:rPr>
      </w:pPr>
      <w:r w:rsidRPr="004F4835">
        <w:rPr>
          <w:rFonts w:ascii="Twinkl" w:eastAsia="Times New Roman" w:hAnsi="Twinkl" w:cs="Arial"/>
          <w:sz w:val="32"/>
          <w:szCs w:val="32"/>
          <w:lang w:eastAsia="en-GB"/>
        </w:rPr>
        <w:t xml:space="preserve">If you face </w:t>
      </w:r>
      <w:r w:rsidR="00EB7AC7" w:rsidRPr="00EB7AC7">
        <w:rPr>
          <w:rFonts w:ascii="Twinkl" w:hAnsi="Twinkl"/>
          <w:i/>
          <w:iCs/>
          <w:sz w:val="32"/>
          <w:szCs w:val="32"/>
          <w:u w:val="single"/>
        </w:rPr>
        <w:t>compass direction</w:t>
      </w:r>
      <w:r w:rsidR="00EB7AC7" w:rsidRPr="00EB7AC7">
        <w:rPr>
          <w:rFonts w:ascii="Twinkl" w:hAnsi="Twinkl"/>
          <w:sz w:val="32"/>
          <w:szCs w:val="32"/>
        </w:rPr>
        <w:t xml:space="preserve"> </w:t>
      </w:r>
      <w:r w:rsidRPr="004F4835">
        <w:rPr>
          <w:rFonts w:ascii="Twinkl" w:eastAsia="Times New Roman" w:hAnsi="Twinkl" w:cs="Arial"/>
          <w:sz w:val="32"/>
          <w:szCs w:val="32"/>
          <w:lang w:eastAsia="en-GB"/>
        </w:rPr>
        <w:t xml:space="preserve">and make a </w:t>
      </w:r>
      <w:r w:rsidR="00EB7AC7" w:rsidRPr="00EB7AC7">
        <w:rPr>
          <w:rFonts w:ascii="Twinkl" w:eastAsia="Times New Roman" w:hAnsi="Twinkl" w:cs="Arial"/>
          <w:sz w:val="32"/>
          <w:szCs w:val="32"/>
          <w:u w:val="single"/>
          <w:lang w:eastAsia="en-GB"/>
        </w:rPr>
        <w:t xml:space="preserve">half/quarter etc </w:t>
      </w:r>
      <w:r w:rsidRPr="004F4835">
        <w:rPr>
          <w:rFonts w:ascii="Twinkl" w:eastAsia="Times New Roman" w:hAnsi="Twinkl" w:cs="Arial"/>
          <w:sz w:val="32"/>
          <w:szCs w:val="32"/>
          <w:lang w:eastAsia="en-GB"/>
        </w:rPr>
        <w:t xml:space="preserve">turn clockwise, you will face </w:t>
      </w:r>
      <w:r w:rsidR="00EB7AC7" w:rsidRPr="00EB7AC7">
        <w:rPr>
          <w:rFonts w:ascii="Twinkl" w:eastAsia="Times New Roman" w:hAnsi="Twinkl" w:cs="Arial"/>
          <w:sz w:val="32"/>
          <w:szCs w:val="32"/>
          <w:lang w:eastAsia="en-GB"/>
        </w:rPr>
        <w:t>_____________.</w:t>
      </w:r>
    </w:p>
    <w:p w14:paraId="13474AA7" w14:textId="77777777" w:rsidR="004F4835" w:rsidRPr="00EB7AC7" w:rsidRDefault="004F4835" w:rsidP="004F4835">
      <w:pPr>
        <w:spacing w:after="0" w:line="240" w:lineRule="auto"/>
        <w:rPr>
          <w:rFonts w:ascii="Twinkl" w:eastAsia="Times New Roman" w:hAnsi="Twinkl" w:cs="Arial"/>
          <w:sz w:val="32"/>
          <w:szCs w:val="32"/>
          <w:lang w:eastAsia="en-GB"/>
        </w:rPr>
      </w:pPr>
    </w:p>
    <w:p w14:paraId="5E0E6659" w14:textId="740CEFD9" w:rsidR="004F4835" w:rsidRPr="004F4835" w:rsidRDefault="004F4835" w:rsidP="004F4835">
      <w:pPr>
        <w:spacing w:after="0" w:line="240" w:lineRule="auto"/>
        <w:rPr>
          <w:rFonts w:ascii="Twinkl" w:eastAsia="Times New Roman" w:hAnsi="Twinkl" w:cs="Arial"/>
          <w:sz w:val="32"/>
          <w:szCs w:val="32"/>
          <w:lang w:eastAsia="en-GB"/>
        </w:rPr>
      </w:pPr>
      <w:r w:rsidRPr="004F4835">
        <w:rPr>
          <w:rFonts w:ascii="Twinkl" w:eastAsia="Times New Roman" w:hAnsi="Twinkl" w:cs="Arial"/>
          <w:sz w:val="32"/>
          <w:szCs w:val="32"/>
          <w:lang w:eastAsia="en-GB"/>
        </w:rPr>
        <w:t xml:space="preserve">To reach the </w:t>
      </w:r>
      <w:r w:rsidR="00EB7AC7" w:rsidRPr="00EB7AC7">
        <w:rPr>
          <w:rFonts w:ascii="Twinkl" w:eastAsia="Times New Roman" w:hAnsi="Twinkl" w:cs="Arial"/>
          <w:sz w:val="32"/>
          <w:szCs w:val="32"/>
          <w:lang w:eastAsia="en-GB"/>
        </w:rPr>
        <w:t xml:space="preserve">____________, </w:t>
      </w:r>
      <w:r w:rsidRPr="004F4835">
        <w:rPr>
          <w:rFonts w:ascii="Twinkl" w:eastAsia="Times New Roman" w:hAnsi="Twinkl" w:cs="Arial"/>
          <w:sz w:val="32"/>
          <w:szCs w:val="32"/>
          <w:lang w:eastAsia="en-GB"/>
        </w:rPr>
        <w:t xml:space="preserve">face </w:t>
      </w:r>
      <w:r w:rsidR="00EB7AC7" w:rsidRPr="00EB7AC7">
        <w:rPr>
          <w:rFonts w:ascii="Twinkl" w:hAnsi="Twinkl"/>
          <w:i/>
          <w:iCs/>
          <w:sz w:val="32"/>
          <w:szCs w:val="32"/>
          <w:u w:val="single"/>
        </w:rPr>
        <w:t>compass direction</w:t>
      </w:r>
      <w:r w:rsidR="00EB7AC7" w:rsidRPr="00EB7AC7">
        <w:rPr>
          <w:rFonts w:ascii="Twinkl" w:hAnsi="Twinkl"/>
          <w:sz w:val="32"/>
          <w:szCs w:val="32"/>
        </w:rPr>
        <w:t xml:space="preserve"> </w:t>
      </w:r>
      <w:r w:rsidRPr="004F4835">
        <w:rPr>
          <w:rFonts w:ascii="Twinkl" w:eastAsia="Times New Roman" w:hAnsi="Twinkl" w:cs="Arial"/>
          <w:sz w:val="32"/>
          <w:szCs w:val="32"/>
          <w:lang w:eastAsia="en-GB"/>
        </w:rPr>
        <w:t>and walk forward.</w:t>
      </w:r>
    </w:p>
    <w:p w14:paraId="28AB9CF7" w14:textId="77777777" w:rsidR="004F4835" w:rsidRDefault="004F4835" w:rsidP="002277C6">
      <w:pPr>
        <w:rPr>
          <w:rStyle w:val="Strong"/>
          <w:rFonts w:ascii="Arial" w:hAnsi="Arial" w:cs="Arial"/>
          <w:b w:val="0"/>
          <w:bCs w:val="0"/>
        </w:rPr>
      </w:pPr>
    </w:p>
    <w:p w14:paraId="75E26E23" w14:textId="77777777" w:rsidR="004F4835" w:rsidRPr="00DA2357" w:rsidRDefault="004F4835" w:rsidP="002277C6">
      <w:pPr>
        <w:rPr>
          <w:rFonts w:ascii="Twinkl" w:hAnsi="Twinkl"/>
          <w:sz w:val="32"/>
          <w:szCs w:val="32"/>
        </w:rPr>
      </w:pPr>
    </w:p>
    <w:p w14:paraId="5D996FCE" w14:textId="4594662B" w:rsidR="00355D5F" w:rsidRDefault="00355D5F">
      <w:pPr>
        <w:rPr>
          <w:rFonts w:ascii="Twinkl" w:hAnsi="Twinkl"/>
          <w:b/>
          <w:bCs/>
          <w:sz w:val="96"/>
          <w:szCs w:val="96"/>
        </w:rPr>
      </w:pPr>
    </w:p>
    <w:p w14:paraId="0D19F9A5" w14:textId="77777777" w:rsidR="00355D5F" w:rsidRDefault="00355D5F" w:rsidP="002220CF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0832A75D" w14:textId="77777777" w:rsidR="00355D5F" w:rsidRDefault="00355D5F" w:rsidP="002220CF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5400C94A" w14:textId="77777777" w:rsidR="00355D5F" w:rsidRDefault="00355D5F" w:rsidP="002220CF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4EFBCCA4" w14:textId="4087DB0F" w:rsidR="002220CF" w:rsidRDefault="002277C6" w:rsidP="002220CF">
      <w:pPr>
        <w:jc w:val="center"/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sz w:val="96"/>
          <w:szCs w:val="96"/>
        </w:rPr>
        <w:t>Using grid references</w:t>
      </w:r>
    </w:p>
    <w:p w14:paraId="4D416320" w14:textId="2CD3A39A" w:rsidR="002220CF" w:rsidRDefault="00DA2357" w:rsidP="002220CF">
      <w:pPr>
        <w:jc w:val="center"/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sz w:val="96"/>
          <w:szCs w:val="96"/>
        </w:rPr>
        <w:t>(4 or 6 figure)</w:t>
      </w:r>
    </w:p>
    <w:p w14:paraId="59599F93" w14:textId="6EFC1810" w:rsidR="00355D5F" w:rsidRDefault="00355D5F" w:rsidP="002220CF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583407E9" w14:textId="77777777" w:rsidR="00355D5F" w:rsidRDefault="00355D5F">
      <w:pPr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sz w:val="96"/>
          <w:szCs w:val="96"/>
        </w:rPr>
        <w:br w:type="page"/>
      </w:r>
    </w:p>
    <w:p w14:paraId="66DE104C" w14:textId="77777777" w:rsidR="000C590B" w:rsidRDefault="000C590B" w:rsidP="00355D5F">
      <w:pPr>
        <w:rPr>
          <w:rFonts w:ascii="Twinkl" w:hAnsi="Twinkl"/>
          <w:sz w:val="32"/>
          <w:szCs w:val="32"/>
        </w:rPr>
      </w:pPr>
    </w:p>
    <w:p w14:paraId="3F9989C7" w14:textId="5AC58722" w:rsidR="002220CF" w:rsidRPr="0032162D" w:rsidRDefault="00DA2357" w:rsidP="00355D5F">
      <w:pPr>
        <w:rPr>
          <w:rFonts w:ascii="Twinkl" w:hAnsi="Twinkl"/>
          <w:i/>
          <w:iCs/>
          <w:sz w:val="32"/>
          <w:szCs w:val="32"/>
          <w:u w:val="single"/>
        </w:rPr>
      </w:pPr>
      <w:r w:rsidRPr="0032162D">
        <w:rPr>
          <w:rFonts w:ascii="Twinkl" w:hAnsi="Twinkl"/>
          <w:sz w:val="32"/>
          <w:szCs w:val="32"/>
        </w:rPr>
        <w:t xml:space="preserve">________ is located in the square </w:t>
      </w:r>
      <w:r w:rsidRPr="0032162D">
        <w:rPr>
          <w:rFonts w:ascii="Twinkl" w:hAnsi="Twinkl"/>
          <w:i/>
          <w:iCs/>
          <w:sz w:val="32"/>
          <w:szCs w:val="32"/>
          <w:u w:val="single"/>
        </w:rPr>
        <w:t>4 figure grid reference</w:t>
      </w:r>
    </w:p>
    <w:p w14:paraId="31CAA953" w14:textId="46CE9777" w:rsidR="00DA2357" w:rsidRPr="0032162D" w:rsidRDefault="00DA2357" w:rsidP="00355D5F">
      <w:pPr>
        <w:rPr>
          <w:rFonts w:ascii="Twinkl" w:hAnsi="Twinkl"/>
          <w:i/>
          <w:iCs/>
          <w:sz w:val="32"/>
          <w:szCs w:val="32"/>
          <w:u w:val="single"/>
        </w:rPr>
      </w:pPr>
    </w:p>
    <w:p w14:paraId="487196A3" w14:textId="586F888E" w:rsidR="00DA2357" w:rsidRPr="0032162D" w:rsidRDefault="00DA2357" w:rsidP="00DA2357">
      <w:pPr>
        <w:rPr>
          <w:rFonts w:ascii="Twinkl" w:hAnsi="Twinkl"/>
          <w:i/>
          <w:iCs/>
          <w:sz w:val="32"/>
          <w:szCs w:val="32"/>
          <w:u w:val="single"/>
        </w:rPr>
      </w:pPr>
      <w:r w:rsidRPr="0032162D">
        <w:rPr>
          <w:rFonts w:ascii="Twinkl" w:hAnsi="Twinkl"/>
          <w:sz w:val="32"/>
          <w:szCs w:val="32"/>
        </w:rPr>
        <w:t xml:space="preserve">________ is located </w:t>
      </w:r>
      <w:r w:rsidRPr="0032162D">
        <w:rPr>
          <w:rFonts w:ascii="Twinkl" w:hAnsi="Twinkl"/>
          <w:sz w:val="32"/>
          <w:szCs w:val="32"/>
        </w:rPr>
        <w:t>at</w:t>
      </w:r>
      <w:r w:rsidRPr="0032162D">
        <w:rPr>
          <w:rFonts w:ascii="Twinkl" w:hAnsi="Twinkl"/>
          <w:sz w:val="32"/>
          <w:szCs w:val="32"/>
        </w:rPr>
        <w:t xml:space="preserve"> </w:t>
      </w:r>
      <w:r w:rsidRPr="0032162D">
        <w:rPr>
          <w:rFonts w:ascii="Twinkl" w:hAnsi="Twinkl"/>
          <w:i/>
          <w:iCs/>
          <w:sz w:val="32"/>
          <w:szCs w:val="32"/>
          <w:u w:val="single"/>
        </w:rPr>
        <w:t>6</w:t>
      </w:r>
      <w:r w:rsidRPr="0032162D">
        <w:rPr>
          <w:rFonts w:ascii="Twinkl" w:hAnsi="Twinkl"/>
          <w:i/>
          <w:iCs/>
          <w:sz w:val="32"/>
          <w:szCs w:val="32"/>
          <w:u w:val="single"/>
        </w:rPr>
        <w:t xml:space="preserve"> figure grid reference</w:t>
      </w:r>
    </w:p>
    <w:p w14:paraId="49D68993" w14:textId="4668AC03" w:rsidR="00DA2357" w:rsidRPr="0032162D" w:rsidRDefault="00DA2357" w:rsidP="00DA2357">
      <w:pPr>
        <w:rPr>
          <w:rFonts w:ascii="Twinkl" w:hAnsi="Twinkl"/>
          <w:i/>
          <w:iCs/>
          <w:sz w:val="32"/>
          <w:szCs w:val="32"/>
          <w:u w:val="single"/>
        </w:rPr>
      </w:pPr>
    </w:p>
    <w:p w14:paraId="389BC03D" w14:textId="1F213A4B" w:rsidR="00DA2357" w:rsidRDefault="00DA2357" w:rsidP="00DA2357">
      <w:pPr>
        <w:rPr>
          <w:rFonts w:ascii="Twinkl" w:hAnsi="Twinkl"/>
          <w:b/>
          <w:bCs/>
          <w:sz w:val="32"/>
          <w:szCs w:val="32"/>
        </w:rPr>
      </w:pPr>
      <w:r w:rsidRPr="0032162D">
        <w:rPr>
          <w:rFonts w:ascii="Twinkl" w:hAnsi="Twinkl"/>
          <w:sz w:val="32"/>
          <w:szCs w:val="32"/>
        </w:rPr>
        <w:t xml:space="preserve">The symbol for the ________ is located at grid reference </w:t>
      </w:r>
      <w:r w:rsidRPr="0032162D">
        <w:rPr>
          <w:rStyle w:val="Strong"/>
          <w:rFonts w:ascii="Twinkl" w:hAnsi="Twinkl" w:cs="Arial"/>
          <w:b w:val="0"/>
          <w:bCs w:val="0"/>
          <w:sz w:val="32"/>
          <w:szCs w:val="32"/>
        </w:rPr>
        <w:t>[ _</w:t>
      </w:r>
      <w:proofErr w:type="gramStart"/>
      <w:r w:rsidRPr="0032162D">
        <w:rPr>
          <w:rStyle w:val="Strong"/>
          <w:rFonts w:ascii="Twinkl" w:hAnsi="Twinkl" w:cs="Arial"/>
          <w:b w:val="0"/>
          <w:bCs w:val="0"/>
          <w:sz w:val="32"/>
          <w:szCs w:val="32"/>
        </w:rPr>
        <w:t>_ ,</w:t>
      </w:r>
      <w:proofErr w:type="gramEnd"/>
      <w:r w:rsidRPr="0032162D">
        <w:rPr>
          <w:rStyle w:val="Strong"/>
          <w:rFonts w:ascii="Twinkl" w:hAnsi="Twinkl" w:cs="Arial"/>
          <w:b w:val="0"/>
          <w:bCs w:val="0"/>
          <w:sz w:val="32"/>
          <w:szCs w:val="32"/>
        </w:rPr>
        <w:t xml:space="preserve"> __ ]</w:t>
      </w:r>
      <w:r w:rsidRPr="0032162D">
        <w:rPr>
          <w:rFonts w:ascii="Twinkl" w:hAnsi="Twinkl"/>
          <w:b/>
          <w:bCs/>
          <w:sz w:val="32"/>
          <w:szCs w:val="32"/>
        </w:rPr>
        <w:t>.</w:t>
      </w:r>
    </w:p>
    <w:p w14:paraId="58C60964" w14:textId="77777777" w:rsidR="0032162D" w:rsidRPr="0032162D" w:rsidRDefault="0032162D" w:rsidP="00DA2357">
      <w:pPr>
        <w:rPr>
          <w:rFonts w:ascii="Twinkl" w:hAnsi="Twinkl"/>
          <w:b/>
          <w:bCs/>
          <w:sz w:val="32"/>
          <w:szCs w:val="32"/>
        </w:rPr>
      </w:pPr>
    </w:p>
    <w:p w14:paraId="10726E35" w14:textId="13C8B687" w:rsidR="00DA2357" w:rsidRDefault="00DA2357" w:rsidP="00DA2357">
      <w:pPr>
        <w:spacing w:after="0" w:line="240" w:lineRule="auto"/>
        <w:rPr>
          <w:rFonts w:ascii="Twinkl" w:eastAsia="Times New Roman" w:hAnsi="Twinkl" w:cs="Arial"/>
          <w:sz w:val="32"/>
          <w:szCs w:val="32"/>
          <w:lang w:eastAsia="en-GB"/>
        </w:rPr>
      </w:pPr>
      <w:r w:rsidRPr="00DA2357">
        <w:rPr>
          <w:rFonts w:ascii="Twinkl" w:eastAsia="Times New Roman" w:hAnsi="Twinkl" w:cs="Arial"/>
          <w:sz w:val="32"/>
          <w:szCs w:val="32"/>
          <w:lang w:eastAsia="en-GB"/>
        </w:rPr>
        <w:t>The four-figure grid reference for the ________ is [ _</w:t>
      </w:r>
      <w:r w:rsidR="000C590B" w:rsidRPr="00DA2357">
        <w:rPr>
          <w:rFonts w:ascii="Twinkl" w:eastAsia="Times New Roman" w:hAnsi="Twinkl" w:cs="Arial"/>
          <w:sz w:val="32"/>
          <w:szCs w:val="32"/>
          <w:lang w:eastAsia="en-GB"/>
        </w:rPr>
        <w:t>_,</w:t>
      </w:r>
      <w:r w:rsidRPr="00DA2357">
        <w:rPr>
          <w:rFonts w:ascii="Twinkl" w:eastAsia="Times New Roman" w:hAnsi="Twinkl" w:cs="Arial"/>
          <w:sz w:val="32"/>
          <w:szCs w:val="32"/>
          <w:lang w:eastAsia="en-GB"/>
        </w:rPr>
        <w:t xml:space="preserve"> __].</w:t>
      </w:r>
    </w:p>
    <w:p w14:paraId="34D11566" w14:textId="77777777" w:rsidR="0032162D" w:rsidRPr="0032162D" w:rsidRDefault="0032162D" w:rsidP="00DA2357">
      <w:pPr>
        <w:spacing w:after="0" w:line="240" w:lineRule="auto"/>
        <w:rPr>
          <w:rFonts w:ascii="Twinkl" w:eastAsia="Times New Roman" w:hAnsi="Twinkl" w:cs="Arial"/>
          <w:sz w:val="32"/>
          <w:szCs w:val="32"/>
          <w:lang w:eastAsia="en-GB"/>
        </w:rPr>
      </w:pPr>
    </w:p>
    <w:p w14:paraId="664F1CCC" w14:textId="77777777" w:rsidR="00DA2357" w:rsidRPr="00DA2357" w:rsidRDefault="00DA2357" w:rsidP="00DA2357">
      <w:pPr>
        <w:spacing w:after="0" w:line="240" w:lineRule="auto"/>
        <w:rPr>
          <w:rFonts w:ascii="Twinkl" w:eastAsia="Times New Roman" w:hAnsi="Twinkl" w:cs="Arial"/>
          <w:sz w:val="32"/>
          <w:szCs w:val="32"/>
          <w:lang w:eastAsia="en-GB"/>
        </w:rPr>
      </w:pPr>
    </w:p>
    <w:p w14:paraId="7B7160FC" w14:textId="160F2699" w:rsidR="0032162D" w:rsidRDefault="0032162D" w:rsidP="0032162D">
      <w:pPr>
        <w:spacing w:after="0" w:line="240" w:lineRule="auto"/>
        <w:rPr>
          <w:rFonts w:ascii="Twinkl" w:eastAsia="Times New Roman" w:hAnsi="Twinkl" w:cs="Arial"/>
          <w:sz w:val="32"/>
          <w:szCs w:val="32"/>
          <w:lang w:eastAsia="en-GB"/>
        </w:rPr>
      </w:pPr>
      <w:r w:rsidRPr="00DA2357">
        <w:rPr>
          <w:rFonts w:ascii="Twinkl" w:eastAsia="Times New Roman" w:hAnsi="Twinkl" w:cs="Arial"/>
          <w:sz w:val="32"/>
          <w:szCs w:val="32"/>
          <w:lang w:eastAsia="en-GB"/>
        </w:rPr>
        <w:t xml:space="preserve">The </w:t>
      </w:r>
      <w:r w:rsidRPr="0032162D">
        <w:rPr>
          <w:rFonts w:ascii="Twinkl" w:eastAsia="Times New Roman" w:hAnsi="Twinkl" w:cs="Arial"/>
          <w:sz w:val="32"/>
          <w:szCs w:val="32"/>
          <w:lang w:eastAsia="en-GB"/>
        </w:rPr>
        <w:t>six</w:t>
      </w:r>
      <w:r w:rsidRPr="00DA2357">
        <w:rPr>
          <w:rFonts w:ascii="Twinkl" w:eastAsia="Times New Roman" w:hAnsi="Twinkl" w:cs="Arial"/>
          <w:sz w:val="32"/>
          <w:szCs w:val="32"/>
          <w:lang w:eastAsia="en-GB"/>
        </w:rPr>
        <w:t>-figure grid reference for the ________ is [ __</w:t>
      </w:r>
      <w:r w:rsidR="000C590B">
        <w:rPr>
          <w:rFonts w:ascii="Twinkl" w:eastAsia="Times New Roman" w:hAnsi="Twinkl" w:cs="Arial"/>
          <w:sz w:val="32"/>
          <w:szCs w:val="32"/>
          <w:lang w:eastAsia="en-GB"/>
        </w:rPr>
        <w:t>_</w:t>
      </w:r>
      <w:r w:rsidR="000C590B" w:rsidRPr="00DA2357">
        <w:rPr>
          <w:rFonts w:ascii="Twinkl" w:eastAsia="Times New Roman" w:hAnsi="Twinkl" w:cs="Arial"/>
          <w:sz w:val="32"/>
          <w:szCs w:val="32"/>
          <w:lang w:eastAsia="en-GB"/>
        </w:rPr>
        <w:t>,</w:t>
      </w:r>
      <w:r w:rsidRPr="00DA2357">
        <w:rPr>
          <w:rFonts w:ascii="Twinkl" w:eastAsia="Times New Roman" w:hAnsi="Twinkl" w:cs="Arial"/>
          <w:sz w:val="32"/>
          <w:szCs w:val="32"/>
          <w:lang w:eastAsia="en-GB"/>
        </w:rPr>
        <w:t xml:space="preserve"> __</w:t>
      </w:r>
      <w:r w:rsidR="000C590B">
        <w:rPr>
          <w:rFonts w:ascii="Twinkl" w:eastAsia="Times New Roman" w:hAnsi="Twinkl" w:cs="Arial"/>
          <w:sz w:val="32"/>
          <w:szCs w:val="32"/>
          <w:lang w:eastAsia="en-GB"/>
        </w:rPr>
        <w:t>_</w:t>
      </w:r>
      <w:r w:rsidRPr="00DA2357">
        <w:rPr>
          <w:rFonts w:ascii="Twinkl" w:eastAsia="Times New Roman" w:hAnsi="Twinkl" w:cs="Arial"/>
          <w:sz w:val="32"/>
          <w:szCs w:val="32"/>
          <w:lang w:eastAsia="en-GB"/>
        </w:rPr>
        <w:t>].</w:t>
      </w:r>
    </w:p>
    <w:p w14:paraId="1E9FD693" w14:textId="77777777" w:rsidR="0032162D" w:rsidRPr="0032162D" w:rsidRDefault="0032162D" w:rsidP="0032162D">
      <w:pPr>
        <w:spacing w:after="0" w:line="240" w:lineRule="auto"/>
        <w:rPr>
          <w:rFonts w:ascii="Twinkl" w:eastAsia="Times New Roman" w:hAnsi="Twinkl" w:cs="Arial"/>
          <w:sz w:val="32"/>
          <w:szCs w:val="32"/>
          <w:lang w:eastAsia="en-GB"/>
        </w:rPr>
      </w:pPr>
    </w:p>
    <w:p w14:paraId="423213F2" w14:textId="77777777" w:rsidR="0032162D" w:rsidRPr="0032162D" w:rsidRDefault="0032162D" w:rsidP="0032162D">
      <w:pPr>
        <w:spacing w:after="0" w:line="240" w:lineRule="auto"/>
        <w:rPr>
          <w:rFonts w:ascii="Twinkl" w:eastAsia="Times New Roman" w:hAnsi="Twinkl" w:cs="Arial"/>
          <w:sz w:val="32"/>
          <w:szCs w:val="32"/>
          <w:lang w:eastAsia="en-GB"/>
        </w:rPr>
      </w:pPr>
    </w:p>
    <w:p w14:paraId="10FA9B68" w14:textId="31FB6118" w:rsidR="00DA2357" w:rsidRPr="0032162D" w:rsidRDefault="00DA2357" w:rsidP="00DA2357">
      <w:pPr>
        <w:spacing w:after="0" w:line="240" w:lineRule="auto"/>
        <w:rPr>
          <w:rFonts w:ascii="Twinkl" w:eastAsia="Times New Roman" w:hAnsi="Twinkl" w:cs="Arial"/>
          <w:sz w:val="32"/>
          <w:szCs w:val="32"/>
          <w:lang w:eastAsia="en-GB"/>
        </w:rPr>
      </w:pPr>
      <w:r w:rsidRPr="00DA2357">
        <w:rPr>
          <w:rFonts w:ascii="Twinkl" w:eastAsia="Times New Roman" w:hAnsi="Twinkl" w:cs="Arial"/>
          <w:sz w:val="32"/>
          <w:szCs w:val="32"/>
          <w:lang w:eastAsia="en-GB"/>
        </w:rPr>
        <w:t>When I look at grid reference [ _</w:t>
      </w:r>
      <w:r w:rsidR="000C590B" w:rsidRPr="00DA2357">
        <w:rPr>
          <w:rFonts w:ascii="Twinkl" w:eastAsia="Times New Roman" w:hAnsi="Twinkl" w:cs="Arial"/>
          <w:sz w:val="32"/>
          <w:szCs w:val="32"/>
          <w:lang w:eastAsia="en-GB"/>
        </w:rPr>
        <w:t>_,</w:t>
      </w:r>
      <w:r w:rsidRPr="00DA2357">
        <w:rPr>
          <w:rFonts w:ascii="Twinkl" w:eastAsia="Times New Roman" w:hAnsi="Twinkl" w:cs="Arial"/>
          <w:sz w:val="32"/>
          <w:szCs w:val="32"/>
          <w:lang w:eastAsia="en-GB"/>
        </w:rPr>
        <w:t xml:space="preserve"> __], I can see a ________.</w:t>
      </w:r>
    </w:p>
    <w:p w14:paraId="68678B2F" w14:textId="67537E96" w:rsidR="00DA2357" w:rsidRPr="0032162D" w:rsidRDefault="00DA2357" w:rsidP="00DA2357">
      <w:pPr>
        <w:spacing w:after="0" w:line="240" w:lineRule="auto"/>
        <w:rPr>
          <w:rFonts w:ascii="Twinkl" w:eastAsia="Times New Roman" w:hAnsi="Twinkl" w:cs="Arial"/>
          <w:sz w:val="32"/>
          <w:szCs w:val="32"/>
          <w:lang w:eastAsia="en-GB"/>
        </w:rPr>
      </w:pPr>
    </w:p>
    <w:p w14:paraId="4B6725E5" w14:textId="0F9C68C4" w:rsidR="0032162D" w:rsidRDefault="00DA2357" w:rsidP="00DA2357">
      <w:pPr>
        <w:spacing w:after="0" w:line="240" w:lineRule="auto"/>
        <w:rPr>
          <w:rFonts w:ascii="Twinkl" w:hAnsi="Twinkl"/>
          <w:sz w:val="32"/>
          <w:szCs w:val="32"/>
        </w:rPr>
      </w:pPr>
      <w:r w:rsidRPr="0032162D">
        <w:rPr>
          <w:rFonts w:ascii="Twinkl" w:hAnsi="Twinkl"/>
          <w:sz w:val="32"/>
          <w:szCs w:val="32"/>
        </w:rPr>
        <w:t xml:space="preserve">If I move from grid reference </w:t>
      </w:r>
      <w:r w:rsidRPr="0032162D">
        <w:rPr>
          <w:rStyle w:val="Strong"/>
          <w:rFonts w:ascii="Twinkl" w:hAnsi="Twinkl" w:cs="Arial"/>
          <w:b w:val="0"/>
          <w:bCs w:val="0"/>
          <w:sz w:val="32"/>
          <w:szCs w:val="32"/>
        </w:rPr>
        <w:t>[ _</w:t>
      </w:r>
      <w:r w:rsidR="000C590B" w:rsidRPr="0032162D">
        <w:rPr>
          <w:rStyle w:val="Strong"/>
          <w:rFonts w:ascii="Twinkl" w:hAnsi="Twinkl" w:cs="Arial"/>
          <w:b w:val="0"/>
          <w:bCs w:val="0"/>
          <w:sz w:val="32"/>
          <w:szCs w:val="32"/>
        </w:rPr>
        <w:t>_,</w:t>
      </w:r>
      <w:r w:rsidRPr="0032162D">
        <w:rPr>
          <w:rStyle w:val="Strong"/>
          <w:rFonts w:ascii="Twinkl" w:hAnsi="Twinkl" w:cs="Arial"/>
          <w:b w:val="0"/>
          <w:bCs w:val="0"/>
          <w:sz w:val="32"/>
          <w:szCs w:val="32"/>
        </w:rPr>
        <w:t xml:space="preserve"> __]</w:t>
      </w:r>
      <w:r w:rsidRPr="0032162D">
        <w:rPr>
          <w:rFonts w:ascii="Twinkl" w:hAnsi="Twinkl"/>
          <w:b/>
          <w:bCs/>
          <w:sz w:val="32"/>
          <w:szCs w:val="32"/>
        </w:rPr>
        <w:t xml:space="preserve"> </w:t>
      </w:r>
      <w:r w:rsidRPr="0032162D">
        <w:rPr>
          <w:rFonts w:ascii="Twinkl" w:hAnsi="Twinkl"/>
          <w:sz w:val="32"/>
          <w:szCs w:val="32"/>
        </w:rPr>
        <w:t xml:space="preserve">to </w:t>
      </w:r>
      <w:r w:rsidRPr="0032162D">
        <w:rPr>
          <w:rStyle w:val="Strong"/>
          <w:rFonts w:ascii="Twinkl" w:hAnsi="Twinkl" w:cs="Arial"/>
          <w:b w:val="0"/>
          <w:bCs w:val="0"/>
          <w:sz w:val="32"/>
          <w:szCs w:val="32"/>
        </w:rPr>
        <w:t>[ __, __]</w:t>
      </w:r>
      <w:r w:rsidRPr="0032162D">
        <w:rPr>
          <w:rFonts w:ascii="Twinkl" w:hAnsi="Twinkl"/>
          <w:b/>
          <w:bCs/>
          <w:sz w:val="32"/>
          <w:szCs w:val="32"/>
        </w:rPr>
        <w:t>,</w:t>
      </w:r>
      <w:r w:rsidRPr="0032162D">
        <w:rPr>
          <w:rFonts w:ascii="Twinkl" w:hAnsi="Twinkl"/>
          <w:sz w:val="32"/>
          <w:szCs w:val="32"/>
        </w:rPr>
        <w:t xml:space="preserve"> I am traveling in a </w:t>
      </w:r>
      <w:r w:rsidRPr="0032162D">
        <w:rPr>
          <w:rFonts w:ascii="Twinkl" w:hAnsi="Twinkl"/>
          <w:i/>
          <w:iCs/>
          <w:sz w:val="32"/>
          <w:szCs w:val="32"/>
          <w:u w:val="single"/>
        </w:rPr>
        <w:t>compass direction</w:t>
      </w:r>
      <w:r w:rsidR="0032162D">
        <w:rPr>
          <w:rFonts w:ascii="Twinkl" w:hAnsi="Twinkl"/>
          <w:sz w:val="32"/>
          <w:szCs w:val="32"/>
        </w:rPr>
        <w:t xml:space="preserve"> </w:t>
      </w:r>
      <w:proofErr w:type="spellStart"/>
      <w:r w:rsidRPr="0032162D">
        <w:rPr>
          <w:rFonts w:ascii="Twinkl" w:hAnsi="Twinkl"/>
          <w:sz w:val="32"/>
          <w:szCs w:val="32"/>
        </w:rPr>
        <w:t>direction</w:t>
      </w:r>
      <w:proofErr w:type="spellEnd"/>
      <w:r w:rsidRPr="0032162D">
        <w:rPr>
          <w:rFonts w:ascii="Twinkl" w:hAnsi="Twinkl"/>
          <w:sz w:val="32"/>
          <w:szCs w:val="32"/>
        </w:rPr>
        <w:t>.</w:t>
      </w:r>
    </w:p>
    <w:p w14:paraId="59B36A0F" w14:textId="77777777" w:rsidR="0032162D" w:rsidRPr="0032162D" w:rsidRDefault="0032162D" w:rsidP="00DA2357">
      <w:pPr>
        <w:spacing w:after="0" w:line="240" w:lineRule="auto"/>
        <w:rPr>
          <w:rFonts w:ascii="Twinkl" w:hAnsi="Twinkl"/>
          <w:sz w:val="32"/>
          <w:szCs w:val="32"/>
        </w:rPr>
      </w:pPr>
    </w:p>
    <w:p w14:paraId="1D9EB50F" w14:textId="6C94CDC6" w:rsidR="00DA2357" w:rsidRPr="0032162D" w:rsidRDefault="00DA2357" w:rsidP="00DA2357">
      <w:pPr>
        <w:spacing w:after="0" w:line="240" w:lineRule="auto"/>
        <w:rPr>
          <w:rFonts w:ascii="Twinkl" w:hAnsi="Twinkl"/>
          <w:sz w:val="32"/>
          <w:szCs w:val="32"/>
        </w:rPr>
      </w:pPr>
    </w:p>
    <w:p w14:paraId="23A71027" w14:textId="08E52B94" w:rsidR="00DA2357" w:rsidRPr="0032162D" w:rsidRDefault="00DA2357" w:rsidP="00DA2357">
      <w:pPr>
        <w:spacing w:after="0" w:line="240" w:lineRule="auto"/>
        <w:rPr>
          <w:rFonts w:ascii="Twinkl" w:hAnsi="Twinkl"/>
          <w:sz w:val="32"/>
          <w:szCs w:val="32"/>
        </w:rPr>
      </w:pPr>
      <w:r w:rsidRPr="0032162D">
        <w:rPr>
          <w:rFonts w:ascii="Twinkl" w:hAnsi="Twinkl"/>
          <w:sz w:val="32"/>
          <w:szCs w:val="32"/>
        </w:rPr>
        <w:t xml:space="preserve">To find the ________, I need to look along the </w:t>
      </w:r>
      <w:r w:rsidRPr="0032162D">
        <w:rPr>
          <w:rFonts w:ascii="Twinkl" w:hAnsi="Twinkl"/>
          <w:sz w:val="32"/>
          <w:szCs w:val="32"/>
        </w:rPr>
        <w:t>horizontal</w:t>
      </w:r>
      <w:r w:rsidRPr="0032162D">
        <w:rPr>
          <w:rFonts w:ascii="Twinkl" w:hAnsi="Twinkl"/>
          <w:sz w:val="32"/>
          <w:szCs w:val="32"/>
        </w:rPr>
        <w:t xml:space="preserve"> axis to find number ____ and then look up the </w:t>
      </w:r>
      <w:r w:rsidRPr="0032162D">
        <w:rPr>
          <w:rFonts w:ascii="Twinkl" w:hAnsi="Twinkl"/>
          <w:sz w:val="32"/>
          <w:szCs w:val="32"/>
        </w:rPr>
        <w:t>vertical</w:t>
      </w:r>
      <w:r w:rsidRPr="0032162D">
        <w:rPr>
          <w:rFonts w:ascii="Twinkl" w:hAnsi="Twinkl"/>
          <w:sz w:val="32"/>
          <w:szCs w:val="32"/>
        </w:rPr>
        <w:t xml:space="preserve"> axis to find number ____.</w:t>
      </w:r>
    </w:p>
    <w:p w14:paraId="0AA382BC" w14:textId="3DDB2AEF" w:rsidR="00DA2357" w:rsidRDefault="00DA2357" w:rsidP="00DA2357">
      <w:pPr>
        <w:spacing w:after="0" w:line="240" w:lineRule="auto"/>
      </w:pPr>
    </w:p>
    <w:p w14:paraId="1C0AD4FD" w14:textId="77777777" w:rsidR="00DA2357" w:rsidRPr="00DA2357" w:rsidRDefault="00DA2357" w:rsidP="00DA23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E2670C" w14:textId="77777777" w:rsidR="00DA2357" w:rsidRPr="00DA2357" w:rsidRDefault="00DA2357" w:rsidP="00DA2357">
      <w:pPr>
        <w:rPr>
          <w:rFonts w:ascii="Twinkl" w:hAnsi="Twinkl"/>
          <w:sz w:val="32"/>
          <w:szCs w:val="32"/>
        </w:rPr>
      </w:pPr>
    </w:p>
    <w:p w14:paraId="7E95808D" w14:textId="77777777" w:rsidR="00DA2357" w:rsidRPr="00DA2357" w:rsidRDefault="00DA2357" w:rsidP="00355D5F">
      <w:pPr>
        <w:rPr>
          <w:rFonts w:ascii="Twinkl" w:hAnsi="Twinkl"/>
          <w:sz w:val="32"/>
          <w:szCs w:val="32"/>
        </w:rPr>
      </w:pPr>
    </w:p>
    <w:p w14:paraId="31729AA4" w14:textId="77777777" w:rsidR="00C87BDF" w:rsidRPr="00355D5F" w:rsidRDefault="00C87BDF" w:rsidP="00EB7AC7">
      <w:pPr>
        <w:rPr>
          <w:rFonts w:ascii="Twinkl" w:hAnsi="Twinkl"/>
          <w:sz w:val="72"/>
          <w:szCs w:val="72"/>
        </w:rPr>
      </w:pPr>
    </w:p>
    <w:sectPr w:rsidR="00C87BDF" w:rsidRPr="00355D5F" w:rsidSect="006E7604">
      <w:pgSz w:w="11906" w:h="16838"/>
      <w:pgMar w:top="1440" w:right="1440" w:bottom="1276" w:left="1440" w:header="708" w:footer="708" w:gutter="0"/>
      <w:pgBorders w:offsetFrom="page">
        <w:top w:val="waveline" w:sz="20" w:space="24" w:color="auto"/>
        <w:left w:val="waveline" w:sz="20" w:space="24" w:color="auto"/>
        <w:bottom w:val="waveline" w:sz="20" w:space="24" w:color="auto"/>
        <w:right w:val="waveline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604"/>
    <w:rsid w:val="000C590B"/>
    <w:rsid w:val="00135E7F"/>
    <w:rsid w:val="002220CF"/>
    <w:rsid w:val="002277C6"/>
    <w:rsid w:val="00273F20"/>
    <w:rsid w:val="0032162D"/>
    <w:rsid w:val="00355D5F"/>
    <w:rsid w:val="004E350A"/>
    <w:rsid w:val="004F4835"/>
    <w:rsid w:val="00613A4E"/>
    <w:rsid w:val="0066691C"/>
    <w:rsid w:val="00691A35"/>
    <w:rsid w:val="006E7604"/>
    <w:rsid w:val="00C8625E"/>
    <w:rsid w:val="00C87BDF"/>
    <w:rsid w:val="00DA2357"/>
    <w:rsid w:val="00EB7AC7"/>
    <w:rsid w:val="00F367E2"/>
    <w:rsid w:val="00F66E55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E3F56"/>
  <w15:chartTrackingRefBased/>
  <w15:docId w15:val="{BD8A08C0-9436-4E87-A49A-17F8BCC8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6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A2357"/>
    <w:rPr>
      <w:b/>
      <w:bCs/>
    </w:rPr>
  </w:style>
  <w:style w:type="character" w:customStyle="1" w:styleId="inqyif">
    <w:name w:val="inqyif"/>
    <w:basedOn w:val="DefaultParagraphFont"/>
    <w:rsid w:val="00DA23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4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4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8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3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Stott</dc:creator>
  <cp:keywords/>
  <dc:description/>
  <cp:lastModifiedBy>Danielle Stott</cp:lastModifiedBy>
  <cp:revision>6</cp:revision>
  <dcterms:created xsi:type="dcterms:W3CDTF">2026-09-14T16:37:00Z</dcterms:created>
  <dcterms:modified xsi:type="dcterms:W3CDTF">2026-09-14T17:02:00Z</dcterms:modified>
</cp:coreProperties>
</file>